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D6" w:rsidRPr="00942282" w:rsidRDefault="003C423C" w:rsidP="00B342D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42282">
        <w:rPr>
          <w:rFonts w:ascii="標楷體" w:eastAsia="標楷體" w:hAnsi="標楷體" w:hint="eastAsia"/>
          <w:b/>
          <w:sz w:val="40"/>
          <w:szCs w:val="40"/>
        </w:rPr>
        <w:t>尼莎</w:t>
      </w:r>
      <w:r w:rsidR="007802E1">
        <w:rPr>
          <w:rFonts w:ascii="標楷體" w:eastAsia="標楷體" w:hAnsi="標楷體" w:hint="eastAsia"/>
          <w:b/>
          <w:sz w:val="40"/>
          <w:szCs w:val="40"/>
        </w:rPr>
        <w:t>暨海棠</w:t>
      </w:r>
      <w:r w:rsidR="00B342D6" w:rsidRPr="00942282">
        <w:rPr>
          <w:rFonts w:ascii="標楷體" w:eastAsia="標楷體" w:hAnsi="標楷體" w:hint="eastAsia"/>
          <w:b/>
          <w:sz w:val="40"/>
          <w:szCs w:val="40"/>
        </w:rPr>
        <w:t>颱風災害應變處置報告第</w:t>
      </w:r>
      <w:r w:rsidR="007802E1">
        <w:rPr>
          <w:rFonts w:ascii="標楷體" w:eastAsia="標楷體" w:hAnsi="標楷體"/>
          <w:b/>
          <w:sz w:val="40"/>
          <w:szCs w:val="40"/>
        </w:rPr>
        <w:t>3</w:t>
      </w:r>
      <w:r w:rsidR="00B342D6" w:rsidRPr="00942282">
        <w:rPr>
          <w:rFonts w:ascii="標楷體" w:eastAsia="標楷體" w:hAnsi="標楷體" w:hint="eastAsia"/>
          <w:b/>
          <w:sz w:val="40"/>
          <w:szCs w:val="40"/>
        </w:rPr>
        <w:t>報</w:t>
      </w:r>
    </w:p>
    <w:p w:rsidR="00B342D6" w:rsidRPr="00942282" w:rsidRDefault="00B342D6" w:rsidP="00B342D6">
      <w:pPr>
        <w:spacing w:line="340" w:lineRule="exact"/>
        <w:ind w:right="1120"/>
        <w:jc w:val="right"/>
        <w:rPr>
          <w:rFonts w:ascii="標楷體" w:eastAsia="標楷體" w:hAnsi="標楷體"/>
          <w:sz w:val="28"/>
          <w:szCs w:val="28"/>
        </w:rPr>
      </w:pPr>
      <w:r w:rsidRPr="00942282">
        <w:rPr>
          <w:rFonts w:ascii="標楷體" w:eastAsia="標楷體" w:hAnsi="標楷體" w:hint="eastAsia"/>
          <w:sz w:val="28"/>
          <w:szCs w:val="28"/>
        </w:rPr>
        <w:t>報告單位：中央災害應變中心</w:t>
      </w:r>
    </w:p>
    <w:p w:rsidR="00B342D6" w:rsidRPr="00942282" w:rsidRDefault="00B342D6" w:rsidP="00B342D6">
      <w:pPr>
        <w:spacing w:line="340" w:lineRule="exact"/>
        <w:jc w:val="right"/>
        <w:rPr>
          <w:rFonts w:ascii="標楷體" w:eastAsia="標楷體" w:hAnsi="標楷體"/>
          <w:sz w:val="28"/>
          <w:szCs w:val="28"/>
        </w:rPr>
      </w:pPr>
      <w:r w:rsidRPr="00942282">
        <w:rPr>
          <w:rFonts w:ascii="標楷體" w:eastAsia="標楷體" w:hAnsi="標楷體" w:hint="eastAsia"/>
          <w:sz w:val="28"/>
          <w:szCs w:val="28"/>
        </w:rPr>
        <w:t>資料統計截止時間：</w:t>
      </w:r>
      <w:r w:rsidR="00AC4D2A" w:rsidRPr="00942282">
        <w:rPr>
          <w:rFonts w:ascii="標楷體" w:eastAsia="標楷體" w:hAnsi="標楷體" w:hint="eastAsia"/>
          <w:sz w:val="28"/>
          <w:szCs w:val="28"/>
        </w:rPr>
        <w:t>201</w:t>
      </w:r>
      <w:r w:rsidR="003C423C" w:rsidRPr="002934E0">
        <w:rPr>
          <w:rFonts w:ascii="標楷體" w:eastAsia="標楷體" w:hAnsi="標楷體" w:hint="eastAsia"/>
          <w:sz w:val="28"/>
          <w:szCs w:val="28"/>
        </w:rPr>
        <w:t>7</w:t>
      </w:r>
      <w:r w:rsidRPr="002934E0">
        <w:rPr>
          <w:rFonts w:ascii="標楷體" w:eastAsia="標楷體" w:hAnsi="標楷體" w:hint="eastAsia"/>
          <w:sz w:val="28"/>
          <w:szCs w:val="28"/>
        </w:rPr>
        <w:t>/0</w:t>
      </w:r>
      <w:r w:rsidR="003C423C" w:rsidRPr="002934E0">
        <w:rPr>
          <w:rFonts w:ascii="標楷體" w:eastAsia="標楷體" w:hAnsi="標楷體" w:hint="eastAsia"/>
          <w:sz w:val="28"/>
          <w:szCs w:val="28"/>
        </w:rPr>
        <w:t>7</w:t>
      </w:r>
      <w:r w:rsidRPr="002934E0">
        <w:rPr>
          <w:rFonts w:ascii="標楷體" w:eastAsia="標楷體" w:hAnsi="標楷體" w:hint="eastAsia"/>
          <w:sz w:val="28"/>
          <w:szCs w:val="28"/>
        </w:rPr>
        <w:t>/</w:t>
      </w:r>
      <w:r w:rsidR="007802E1" w:rsidRPr="002934E0">
        <w:rPr>
          <w:rFonts w:ascii="標楷體" w:eastAsia="標楷體" w:hAnsi="標楷體" w:hint="eastAsia"/>
          <w:sz w:val="28"/>
          <w:szCs w:val="28"/>
        </w:rPr>
        <w:t>30</w:t>
      </w:r>
      <w:r w:rsidRPr="002934E0">
        <w:rPr>
          <w:rFonts w:ascii="標楷體" w:eastAsia="標楷體" w:hAnsi="標楷體" w:hint="eastAsia"/>
          <w:sz w:val="28"/>
          <w:szCs w:val="28"/>
        </w:rPr>
        <w:t xml:space="preserve"> </w:t>
      </w:r>
      <w:r w:rsidR="007802E1" w:rsidRPr="002934E0">
        <w:rPr>
          <w:rFonts w:ascii="標楷體" w:eastAsia="標楷體" w:hAnsi="標楷體" w:hint="eastAsia"/>
          <w:sz w:val="28"/>
          <w:szCs w:val="28"/>
        </w:rPr>
        <w:t>14</w:t>
      </w:r>
      <w:r w:rsidR="00AC4ABD" w:rsidRPr="002934E0">
        <w:rPr>
          <w:rFonts w:ascii="標楷體" w:eastAsia="標楷體" w:hAnsi="標楷體" w:hint="eastAsia"/>
          <w:sz w:val="28"/>
          <w:szCs w:val="28"/>
        </w:rPr>
        <w:t>:</w:t>
      </w:r>
      <w:r w:rsidR="003D7CCE" w:rsidRPr="002934E0">
        <w:rPr>
          <w:rFonts w:ascii="標楷體" w:eastAsia="標楷體" w:hAnsi="標楷體" w:hint="eastAsia"/>
          <w:sz w:val="28"/>
          <w:szCs w:val="28"/>
        </w:rPr>
        <w:t>00</w:t>
      </w:r>
    </w:p>
    <w:p w:rsidR="00CF6C04" w:rsidRPr="000D621F" w:rsidRDefault="007D0A59" w:rsidP="0084029D">
      <w:pPr>
        <w:pStyle w:val="ac"/>
        <w:numPr>
          <w:ilvl w:val="0"/>
          <w:numId w:val="2"/>
        </w:numPr>
        <w:ind w:leftChars="0" w:left="426" w:rightChars="657" w:right="1577" w:hanging="284"/>
        <w:jc w:val="both"/>
        <w:rPr>
          <w:rFonts w:ascii="標楷體" w:eastAsia="標楷體" w:hAnsi="標楷體"/>
          <w:b/>
        </w:rPr>
      </w:pPr>
      <w:r w:rsidRPr="000D621F">
        <w:rPr>
          <w:rFonts w:ascii="標楷體" w:eastAsia="標楷體" w:hAnsi="標楷體" w:hint="eastAsia"/>
          <w:b/>
          <w:bCs/>
          <w:sz w:val="32"/>
          <w:szCs w:val="32"/>
        </w:rPr>
        <w:t>颱風動態</w:t>
      </w:r>
      <w:r w:rsidR="00B342D6" w:rsidRPr="000D621F">
        <w:rPr>
          <w:rFonts w:ascii="標楷體" w:eastAsia="標楷體" w:hAnsi="標楷體" w:hint="eastAsia"/>
          <w:b/>
          <w:bCs/>
          <w:sz w:val="32"/>
          <w:szCs w:val="32"/>
        </w:rPr>
        <w:t>（資料來源：</w:t>
      </w:r>
      <w:r w:rsidR="008A2A7E" w:rsidRPr="000D621F">
        <w:rPr>
          <w:rFonts w:ascii="標楷體" w:eastAsia="標楷體" w:hAnsi="標楷體" w:hint="eastAsia"/>
          <w:b/>
          <w:bCs/>
          <w:sz w:val="32"/>
          <w:szCs w:val="32"/>
        </w:rPr>
        <w:t>交通部</w:t>
      </w:r>
      <w:r w:rsidR="00B342D6" w:rsidRPr="000D621F">
        <w:rPr>
          <w:rFonts w:ascii="標楷體" w:eastAsia="標楷體" w:hAnsi="標楷體" w:hint="eastAsia"/>
          <w:b/>
          <w:bCs/>
          <w:sz w:val="32"/>
          <w:szCs w:val="32"/>
        </w:rPr>
        <w:t>中央氣象局）</w:t>
      </w:r>
      <w:r w:rsidR="00B342D6" w:rsidRPr="000D621F">
        <w:rPr>
          <w:rFonts w:ascii="標楷體" w:eastAsia="標楷體" w:hAnsi="標楷體"/>
          <w:b/>
        </w:rPr>
        <w:t xml:space="preserve"> </w:t>
      </w:r>
    </w:p>
    <w:p w:rsidR="008B58D9" w:rsidRPr="000D621F" w:rsidRDefault="00F739B9" w:rsidP="000D62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firstLineChars="236" w:firstLine="566"/>
        <w:rPr>
          <w:rFonts w:ascii="標楷體" w:eastAsia="標楷體" w:hAnsi="標楷體"/>
        </w:rPr>
      </w:pPr>
      <w:r w:rsidRPr="000D621F">
        <w:rPr>
          <w:rFonts w:ascii="標楷體" w:eastAsia="標楷體" w:hAnsi="標楷體" w:hint="eastAsia"/>
        </w:rPr>
        <w:t>海棠</w:t>
      </w:r>
      <w:r w:rsidR="00285A52" w:rsidRPr="000D621F">
        <w:rPr>
          <w:rFonts w:ascii="標楷體" w:eastAsia="標楷體" w:hAnsi="標楷體" w:hint="eastAsia"/>
        </w:rPr>
        <w:t>颱風於</w:t>
      </w:r>
      <w:r w:rsidR="00E14C45" w:rsidRPr="000D621F">
        <w:rPr>
          <w:rFonts w:ascii="標楷體" w:eastAsia="標楷體" w:hAnsi="標楷體" w:hint="eastAsia"/>
        </w:rPr>
        <w:t>10</w:t>
      </w:r>
      <w:r w:rsidR="00022B99" w:rsidRPr="000D621F">
        <w:rPr>
          <w:rFonts w:ascii="標楷體" w:eastAsia="標楷體" w:hAnsi="標楷體" w:hint="eastAsia"/>
        </w:rPr>
        <w:t>6</w:t>
      </w:r>
      <w:r w:rsidR="00E14C45" w:rsidRPr="000D621F">
        <w:rPr>
          <w:rFonts w:ascii="標楷體" w:eastAsia="標楷體" w:hAnsi="標楷體" w:hint="eastAsia"/>
        </w:rPr>
        <w:t>年</w:t>
      </w:r>
      <w:r w:rsidR="00022B99" w:rsidRPr="000D621F">
        <w:rPr>
          <w:rFonts w:ascii="標楷體" w:eastAsia="標楷體" w:hAnsi="標楷體" w:hint="eastAsia"/>
        </w:rPr>
        <w:t>7</w:t>
      </w:r>
      <w:r w:rsidR="00E14C45" w:rsidRPr="000D621F">
        <w:rPr>
          <w:rFonts w:ascii="標楷體" w:eastAsia="標楷體" w:hAnsi="標楷體" w:hint="eastAsia"/>
        </w:rPr>
        <w:t>月</w:t>
      </w:r>
      <w:r w:rsidR="001F6F20" w:rsidRPr="000D621F">
        <w:rPr>
          <w:rFonts w:ascii="標楷體" w:eastAsia="標楷體" w:hAnsi="標楷體" w:hint="eastAsia"/>
        </w:rPr>
        <w:t>2</w:t>
      </w:r>
      <w:r w:rsidRPr="000D621F">
        <w:rPr>
          <w:rFonts w:ascii="標楷體" w:eastAsia="標楷體" w:hAnsi="標楷體"/>
        </w:rPr>
        <w:t>9</w:t>
      </w:r>
      <w:r w:rsidR="00E14C45" w:rsidRPr="000D621F">
        <w:rPr>
          <w:rFonts w:ascii="標楷體" w:eastAsia="標楷體" w:hAnsi="標楷體" w:hint="eastAsia"/>
        </w:rPr>
        <w:t>日</w:t>
      </w:r>
      <w:r w:rsidRPr="000D621F">
        <w:rPr>
          <w:rFonts w:ascii="標楷體" w:eastAsia="標楷體" w:hAnsi="標楷體"/>
        </w:rPr>
        <w:t>17</w:t>
      </w:r>
      <w:r w:rsidR="00E14C45" w:rsidRPr="000D621F">
        <w:rPr>
          <w:rFonts w:ascii="標楷體" w:eastAsia="標楷體" w:hAnsi="標楷體" w:hint="eastAsia"/>
        </w:rPr>
        <w:t>時30分發布海上</w:t>
      </w:r>
      <w:r w:rsidRPr="000D621F">
        <w:rPr>
          <w:rFonts w:ascii="標楷體" w:eastAsia="標楷體" w:hAnsi="標楷體" w:hint="eastAsia"/>
        </w:rPr>
        <w:t>陸上</w:t>
      </w:r>
      <w:r w:rsidR="00E14C45" w:rsidRPr="000D621F">
        <w:rPr>
          <w:rFonts w:ascii="標楷體" w:eastAsia="標楷體" w:hAnsi="標楷體" w:hint="eastAsia"/>
        </w:rPr>
        <w:t>颱風警報，</w:t>
      </w:r>
      <w:r w:rsidR="00CF6C04" w:rsidRPr="000D621F">
        <w:rPr>
          <w:rFonts w:ascii="標楷體" w:eastAsia="標楷體" w:hAnsi="標楷體" w:hint="eastAsia"/>
        </w:rPr>
        <w:t>今（</w:t>
      </w:r>
      <w:r w:rsidRPr="000D621F">
        <w:rPr>
          <w:rFonts w:ascii="標楷體" w:eastAsia="標楷體" w:hAnsi="標楷體"/>
        </w:rPr>
        <w:t>30</w:t>
      </w:r>
      <w:r w:rsidR="004B309D" w:rsidRPr="000D621F">
        <w:rPr>
          <w:rFonts w:ascii="標楷體" w:eastAsia="標楷體" w:hAnsi="標楷體" w:hint="eastAsia"/>
        </w:rPr>
        <w:t>）</w:t>
      </w:r>
      <w:r w:rsidR="00CF6C04" w:rsidRPr="000D621F">
        <w:rPr>
          <w:rFonts w:ascii="標楷體" w:eastAsia="標楷體" w:hAnsi="標楷體" w:hint="eastAsia"/>
        </w:rPr>
        <w:t>日</w:t>
      </w:r>
      <w:r w:rsidRPr="000D621F">
        <w:rPr>
          <w:rFonts w:ascii="標楷體" w:eastAsia="標楷體" w:hAnsi="標楷體"/>
        </w:rPr>
        <w:t>12</w:t>
      </w:r>
      <w:r w:rsidR="00CF6C04" w:rsidRPr="000D621F">
        <w:rPr>
          <w:rFonts w:ascii="標楷體" w:eastAsia="標楷體" w:hAnsi="標楷體" w:hint="eastAsia"/>
        </w:rPr>
        <w:t>時中心位置在</w:t>
      </w:r>
      <w:r w:rsidRPr="000D621F">
        <w:rPr>
          <w:rFonts w:ascii="標楷體" w:eastAsia="標楷體" w:hAnsi="標楷體" w:hint="eastAsia"/>
        </w:rPr>
        <w:t>北緯 21.1 度，東經 120.0 度</w:t>
      </w:r>
      <w:r w:rsidR="00D8047E" w:rsidRPr="000D621F">
        <w:rPr>
          <w:rFonts w:ascii="標楷體" w:eastAsia="標楷體" w:hAnsi="標楷體" w:hint="eastAsia"/>
        </w:rPr>
        <w:t>，即在</w:t>
      </w:r>
      <w:r w:rsidRPr="000D621F">
        <w:rPr>
          <w:rFonts w:ascii="標楷體" w:eastAsia="標楷體" w:hAnsi="標楷體" w:hint="eastAsia"/>
        </w:rPr>
        <w:t>鵝鑾鼻的西南方約 130 公里之海面上</w:t>
      </w:r>
      <w:r w:rsidR="00CF6C04" w:rsidRPr="000D621F">
        <w:rPr>
          <w:rFonts w:ascii="標楷體" w:eastAsia="標楷體" w:hAnsi="標楷體" w:hint="eastAsia"/>
        </w:rPr>
        <w:t>，</w:t>
      </w:r>
      <w:r w:rsidRPr="000D621F">
        <w:rPr>
          <w:rFonts w:ascii="標楷體" w:eastAsia="標楷體" w:hAnsi="標楷體" w:hint="eastAsia"/>
        </w:rPr>
        <w:t>7級風暴風半徑 100 公里</w:t>
      </w:r>
      <w:r w:rsidR="00674448" w:rsidRPr="000D621F">
        <w:rPr>
          <w:rFonts w:ascii="標楷體" w:eastAsia="標楷體" w:hAnsi="標楷體" w:hint="eastAsia"/>
        </w:rPr>
        <w:t>，</w:t>
      </w:r>
      <w:r w:rsidRPr="000D621F">
        <w:rPr>
          <w:rFonts w:ascii="標楷體" w:eastAsia="標楷體" w:hAnsi="標楷體" w:hint="eastAsia"/>
        </w:rPr>
        <w:t>以每小時28公里速度，向北北東轉北進行</w:t>
      </w:r>
      <w:r w:rsidR="000B688C" w:rsidRPr="000D621F">
        <w:rPr>
          <w:rFonts w:ascii="標楷體" w:eastAsia="標楷體" w:hAnsi="標楷體" w:hint="eastAsia"/>
        </w:rPr>
        <w:t>。</w:t>
      </w:r>
      <w:r w:rsidR="008B58D9" w:rsidRPr="000D621F">
        <w:rPr>
          <w:rFonts w:ascii="標楷體" w:eastAsia="標楷體" w:hAnsi="標楷體" w:hint="eastAsia"/>
        </w:rPr>
        <w:t>近中心最大風速：</w:t>
      </w:r>
      <w:r w:rsidRPr="000D621F">
        <w:rPr>
          <w:rFonts w:ascii="標楷體" w:eastAsia="標楷體" w:hAnsi="標楷體" w:hint="eastAsia"/>
        </w:rPr>
        <w:t>每秒 20 公尺(約每小時 72 公里)，相當於 8 級風</w:t>
      </w:r>
      <w:r w:rsidR="000B688C" w:rsidRPr="000D621F">
        <w:rPr>
          <w:rFonts w:ascii="標楷體" w:eastAsia="標楷體" w:hAnsi="標楷體" w:hint="eastAsia"/>
        </w:rPr>
        <w:t>；瞬間之最大陣風：</w:t>
      </w:r>
      <w:r w:rsidRPr="000D621F">
        <w:rPr>
          <w:rFonts w:ascii="標楷體" w:eastAsia="標楷體" w:hAnsi="標楷體" w:hint="eastAsia"/>
        </w:rPr>
        <w:t>每秒 28 公尺(約每小時 101 公里)，相當於 10 級風</w:t>
      </w:r>
      <w:r w:rsidR="000B688C" w:rsidRPr="000D621F">
        <w:rPr>
          <w:rFonts w:ascii="標楷體" w:eastAsia="標楷體" w:hAnsi="標楷體" w:hint="eastAsia"/>
        </w:rPr>
        <w:t>。</w:t>
      </w:r>
      <w:r w:rsidRPr="000D621F">
        <w:rPr>
          <w:rFonts w:ascii="標楷體" w:eastAsia="標楷體" w:hAnsi="標楷體" w:hint="eastAsia"/>
        </w:rPr>
        <w:t>其暴風圈已進入巴士海峽，對南投、嘉義以南地區及花東地區將構成威脅。</w:t>
      </w:r>
      <w:r w:rsidR="00CF6C04" w:rsidRPr="000D621F">
        <w:rPr>
          <w:rFonts w:ascii="標楷體" w:eastAsia="標楷體" w:hAnsi="標楷體" w:hint="eastAsia"/>
        </w:rPr>
        <w:t>預測</w:t>
      </w:r>
      <w:r w:rsidR="00674448" w:rsidRPr="000D621F">
        <w:rPr>
          <w:rFonts w:ascii="標楷體" w:eastAsia="標楷體" w:hAnsi="標楷體" w:hint="eastAsia"/>
        </w:rPr>
        <w:t>明</w:t>
      </w:r>
      <w:r w:rsidR="00F674AB" w:rsidRPr="000D621F">
        <w:rPr>
          <w:rFonts w:ascii="標楷體" w:eastAsia="標楷體" w:hAnsi="標楷體" w:hint="eastAsia"/>
        </w:rPr>
        <w:t>(</w:t>
      </w:r>
      <w:r w:rsidR="000B688C" w:rsidRPr="000D621F">
        <w:rPr>
          <w:rFonts w:ascii="標楷體" w:eastAsia="標楷體" w:hAnsi="標楷體" w:hint="eastAsia"/>
        </w:rPr>
        <w:t>3</w:t>
      </w:r>
      <w:r w:rsidRPr="000D621F">
        <w:rPr>
          <w:rFonts w:ascii="標楷體" w:eastAsia="標楷體" w:hAnsi="標楷體"/>
        </w:rPr>
        <w:t>1</w:t>
      </w:r>
      <w:r w:rsidR="00674448" w:rsidRPr="000D621F">
        <w:rPr>
          <w:rFonts w:ascii="標楷體" w:eastAsia="標楷體" w:hAnsi="標楷體" w:hint="eastAsia"/>
        </w:rPr>
        <w:t>)</w:t>
      </w:r>
      <w:r w:rsidR="00CF6C04" w:rsidRPr="000D621F">
        <w:rPr>
          <w:rFonts w:ascii="標楷體" w:eastAsia="標楷體" w:hAnsi="標楷體" w:hint="eastAsia"/>
        </w:rPr>
        <w:t>日</w:t>
      </w:r>
      <w:r w:rsidRPr="000D621F">
        <w:rPr>
          <w:rFonts w:ascii="標楷體" w:eastAsia="標楷體" w:hAnsi="標楷體"/>
        </w:rPr>
        <w:t>11</w:t>
      </w:r>
      <w:r w:rsidR="00674448" w:rsidRPr="000D621F">
        <w:rPr>
          <w:rFonts w:ascii="標楷體" w:eastAsia="標楷體" w:hAnsi="標楷體" w:hint="eastAsia"/>
        </w:rPr>
        <w:t>時</w:t>
      </w:r>
      <w:r w:rsidR="00CF6C04" w:rsidRPr="000D621F">
        <w:rPr>
          <w:rFonts w:ascii="標楷體" w:eastAsia="標楷體" w:hAnsi="標楷體" w:hint="eastAsia"/>
        </w:rPr>
        <w:t>位</w:t>
      </w:r>
      <w:r w:rsidR="00674448" w:rsidRPr="000D621F">
        <w:rPr>
          <w:rFonts w:ascii="標楷體" w:eastAsia="標楷體" w:hAnsi="標楷體" w:hint="eastAsia"/>
        </w:rPr>
        <w:t>置將於</w:t>
      </w:r>
      <w:r w:rsidRPr="000D621F">
        <w:rPr>
          <w:rFonts w:ascii="標楷體" w:eastAsia="標楷體" w:hAnsi="標楷體" w:hint="eastAsia"/>
        </w:rPr>
        <w:t>北緯 25.8 度，東經 121.8 度</w:t>
      </w:r>
      <w:r w:rsidR="00CF6C04" w:rsidRPr="000D621F">
        <w:rPr>
          <w:rFonts w:ascii="標楷體" w:eastAsia="標楷體" w:hAnsi="標楷體" w:hint="eastAsia"/>
        </w:rPr>
        <w:t>，</w:t>
      </w:r>
      <w:r w:rsidR="00B609FB" w:rsidRPr="000D621F">
        <w:rPr>
          <w:rFonts w:ascii="標楷體" w:eastAsia="標楷體" w:hAnsi="標楷體" w:hint="eastAsia"/>
        </w:rPr>
        <w:t>即在</w:t>
      </w:r>
      <w:r w:rsidRPr="000D621F">
        <w:rPr>
          <w:rFonts w:ascii="標楷體" w:eastAsia="標楷體" w:hAnsi="標楷體" w:hint="eastAsia"/>
        </w:rPr>
        <w:t>臺北的北北東方約 90 公里之海面上</w:t>
      </w:r>
      <w:r w:rsidR="000B688C" w:rsidRPr="000D621F">
        <w:rPr>
          <w:rFonts w:ascii="標楷體" w:eastAsia="標楷體" w:hAnsi="標楷體" w:hint="eastAsia"/>
        </w:rPr>
        <w:t>。</w:t>
      </w:r>
    </w:p>
    <w:p w:rsidR="00F739B9" w:rsidRPr="000D621F" w:rsidRDefault="00F739B9" w:rsidP="000D62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firstLineChars="236" w:firstLine="566"/>
        <w:rPr>
          <w:rFonts w:ascii="標楷體" w:eastAsia="標楷體" w:hAnsi="標楷體"/>
        </w:rPr>
      </w:pPr>
      <w:r w:rsidRPr="000D621F">
        <w:rPr>
          <w:rFonts w:ascii="標楷體" w:eastAsia="標楷體" w:hAnsi="標楷體" w:hint="eastAsia"/>
        </w:rPr>
        <w:t>花蓮、臺東、南投、嘉義、臺南、高雄、屏東及金門、馬祖應嚴加戒備，並防強風豪雨。巴士海峽及東沙島海面航行及作業船隻應嚴加戒備。今（３０日）下午至明（３１）日屏東地區及高雄山區有局部大豪雨或超大豪雨；嘉義、臺南、高雄地區及雲林、南投、臺東山區有局部豪雨或大豪雨；苗栗、臺中、彰化、雲林、南投、宜蘭、花蓮、臺東、澎湖、金門、馬祖地區及臺北、新北、桃園、新竹山區有局部大雨或豪雨發生的機率。請注意坍方、落石、土石流及山洪暴發，沿海低窪地區請慎防淹水，民眾應避免進入山區及河川活動。颱風及其外圍環流影響，臺灣本島各地（含蘭嶼、綠島）及澎湖、金門、馬祖沿海風浪仍大，伴隨較強陣風，並有長浪發生，請避免前往海邊活動。</w:t>
      </w:r>
    </w:p>
    <w:p w:rsidR="00F739B9" w:rsidRPr="000D621F" w:rsidRDefault="000D621F" w:rsidP="000D62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firstLineChars="236" w:firstLine="566"/>
        <w:rPr>
          <w:rFonts w:ascii="標楷體" w:eastAsia="標楷體" w:hAnsi="標楷體"/>
        </w:rPr>
      </w:pPr>
      <w:r w:rsidRPr="000D621F">
        <w:rPr>
          <w:rFonts w:ascii="標楷體" w:eastAsia="標楷體" w:hAnsi="標楷體" w:hint="eastAsia"/>
        </w:rPr>
        <w:t>另尼莎颱風已減弱為輕度颱風，目前中心在馬祖西北西方陸地，向西北西轉北北西移動。臺灣本島及澎湖已脫離其暴風圈，金門及馬祖風雨持續中。預計此颱風強度仍有繼續減弱的趨勢。</w:t>
      </w:r>
    </w:p>
    <w:p w:rsidR="00B609FB" w:rsidRPr="00F739B9" w:rsidRDefault="00B609FB" w:rsidP="00491F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標楷體" w:eastAsia="標楷體" w:hAnsi="標楷體"/>
          <w:color w:val="FF0000"/>
        </w:rPr>
      </w:pPr>
    </w:p>
    <w:p w:rsidR="00EA1AFD" w:rsidRPr="000D621F" w:rsidRDefault="009E23D1" w:rsidP="0084029D">
      <w:pPr>
        <w:pStyle w:val="ac"/>
        <w:numPr>
          <w:ilvl w:val="0"/>
          <w:numId w:val="2"/>
        </w:numPr>
        <w:spacing w:line="360" w:lineRule="exact"/>
        <w:ind w:leftChars="0" w:left="709" w:rightChars="657" w:right="1577" w:hanging="709"/>
        <w:rPr>
          <w:rFonts w:ascii="標楷體" w:eastAsia="標楷體" w:hAnsi="標楷體"/>
        </w:rPr>
      </w:pPr>
      <w:r w:rsidRPr="000D621F">
        <w:rPr>
          <w:rFonts w:ascii="標楷體" w:eastAsia="標楷體" w:hAnsi="標楷體" w:hint="eastAsia"/>
          <w:b/>
          <w:bCs/>
          <w:sz w:val="32"/>
          <w:szCs w:val="32"/>
        </w:rPr>
        <w:t>風雨</w:t>
      </w:r>
      <w:r w:rsidR="00B342D6" w:rsidRPr="000D621F">
        <w:rPr>
          <w:rFonts w:ascii="標楷體" w:eastAsia="標楷體" w:hAnsi="標楷體" w:hint="eastAsia"/>
          <w:b/>
          <w:bCs/>
          <w:sz w:val="32"/>
          <w:szCs w:val="32"/>
        </w:rPr>
        <w:t>資料（資料來源：交通部中央氣象局）</w:t>
      </w:r>
      <w:r w:rsidR="00F674AB" w:rsidRPr="000D621F">
        <w:rPr>
          <w:rFonts w:ascii="標楷體" w:eastAsia="標楷體" w:hAnsi="標楷體"/>
        </w:rPr>
        <w:t xml:space="preserve"> </w:t>
      </w:r>
    </w:p>
    <w:p w:rsidR="00B342D6" w:rsidRPr="000D621F" w:rsidRDefault="00B342D6" w:rsidP="00B6001F">
      <w:pPr>
        <w:pStyle w:val="ac"/>
        <w:numPr>
          <w:ilvl w:val="1"/>
          <w:numId w:val="2"/>
        </w:numPr>
        <w:spacing w:line="360" w:lineRule="exact"/>
        <w:ind w:leftChars="0" w:left="851" w:rightChars="657" w:right="1577"/>
        <w:rPr>
          <w:rFonts w:ascii="標楷體" w:eastAsia="標楷體" w:hAnsi="標楷體"/>
        </w:rPr>
      </w:pPr>
      <w:r w:rsidRPr="000D621F">
        <w:rPr>
          <w:rFonts w:ascii="標楷體" w:eastAsia="標楷體" w:hAnsi="標楷體" w:hint="eastAsia"/>
          <w:b/>
          <w:bCs/>
          <w:sz w:val="28"/>
          <w:szCs w:val="28"/>
        </w:rPr>
        <w:t>雨量</w:t>
      </w:r>
      <w:r w:rsidRPr="000D621F">
        <w:rPr>
          <w:rFonts w:ascii="標楷體" w:eastAsia="標楷體" w:hAnsi="標楷體" w:hint="eastAsia"/>
          <w:sz w:val="20"/>
          <w:szCs w:val="20"/>
        </w:rPr>
        <w:t xml:space="preserve">（統計 </w:t>
      </w:r>
      <w:r w:rsidR="00652ECB" w:rsidRPr="000D621F">
        <w:rPr>
          <w:rFonts w:ascii="標楷體" w:eastAsia="標楷體" w:hAnsi="標楷體" w:hint="eastAsia"/>
          <w:sz w:val="20"/>
          <w:szCs w:val="20"/>
        </w:rPr>
        <w:t>10</w:t>
      </w:r>
      <w:r w:rsidR="008B58D9" w:rsidRPr="000D621F">
        <w:rPr>
          <w:rFonts w:ascii="標楷體" w:eastAsia="標楷體" w:hAnsi="標楷體" w:hint="eastAsia"/>
          <w:sz w:val="20"/>
          <w:szCs w:val="20"/>
        </w:rPr>
        <w:t>6</w:t>
      </w:r>
      <w:r w:rsidR="00652ECB" w:rsidRPr="000D621F">
        <w:rPr>
          <w:rFonts w:ascii="標楷體" w:eastAsia="標楷體" w:hAnsi="標楷體" w:hint="eastAsia"/>
          <w:sz w:val="20"/>
          <w:szCs w:val="20"/>
        </w:rPr>
        <w:t>年</w:t>
      </w:r>
      <w:r w:rsidRPr="000D621F">
        <w:rPr>
          <w:rFonts w:ascii="標楷體" w:eastAsia="標楷體" w:hAnsi="標楷體" w:hint="eastAsia"/>
          <w:sz w:val="20"/>
          <w:szCs w:val="20"/>
        </w:rPr>
        <w:t>0</w:t>
      </w:r>
      <w:r w:rsidR="008B58D9" w:rsidRPr="000D621F">
        <w:rPr>
          <w:rFonts w:ascii="標楷體" w:eastAsia="標楷體" w:hAnsi="標楷體" w:hint="eastAsia"/>
          <w:sz w:val="20"/>
          <w:szCs w:val="20"/>
        </w:rPr>
        <w:t>7</w:t>
      </w:r>
      <w:r w:rsidRPr="000D621F">
        <w:rPr>
          <w:rFonts w:ascii="標楷體" w:eastAsia="標楷體" w:hAnsi="標楷體" w:hint="eastAsia"/>
          <w:sz w:val="20"/>
          <w:szCs w:val="20"/>
        </w:rPr>
        <w:t>月</w:t>
      </w:r>
      <w:r w:rsidR="00DF1BA1" w:rsidRPr="000D621F">
        <w:rPr>
          <w:rFonts w:ascii="標楷體" w:eastAsia="標楷體" w:hAnsi="標楷體" w:hint="eastAsia"/>
          <w:sz w:val="20"/>
          <w:szCs w:val="20"/>
        </w:rPr>
        <w:t>2</w:t>
      </w:r>
      <w:r w:rsidR="008B58D9" w:rsidRPr="000D621F">
        <w:rPr>
          <w:rFonts w:ascii="標楷體" w:eastAsia="標楷體" w:hAnsi="標楷體" w:hint="eastAsia"/>
          <w:sz w:val="20"/>
          <w:szCs w:val="20"/>
        </w:rPr>
        <w:t>8</w:t>
      </w:r>
      <w:r w:rsidRPr="000D621F">
        <w:rPr>
          <w:rFonts w:ascii="標楷體" w:eastAsia="標楷體" w:hAnsi="標楷體" w:hint="eastAsia"/>
          <w:sz w:val="20"/>
          <w:szCs w:val="20"/>
        </w:rPr>
        <w:t>日</w:t>
      </w:r>
      <w:r w:rsidR="008B58D9" w:rsidRPr="000D621F">
        <w:rPr>
          <w:rFonts w:ascii="標楷體" w:eastAsia="標楷體" w:hAnsi="標楷體" w:hint="eastAsia"/>
          <w:sz w:val="20"/>
          <w:szCs w:val="20"/>
        </w:rPr>
        <w:t>8</w:t>
      </w:r>
      <w:r w:rsidRPr="000D621F">
        <w:rPr>
          <w:rFonts w:ascii="標楷體" w:eastAsia="標楷體" w:hAnsi="標楷體" w:hint="eastAsia"/>
          <w:sz w:val="20"/>
          <w:szCs w:val="20"/>
        </w:rPr>
        <w:t>時至0</w:t>
      </w:r>
      <w:r w:rsidR="008B58D9" w:rsidRPr="000D621F">
        <w:rPr>
          <w:rFonts w:ascii="標楷體" w:eastAsia="標楷體" w:hAnsi="標楷體" w:hint="eastAsia"/>
          <w:sz w:val="20"/>
          <w:szCs w:val="20"/>
        </w:rPr>
        <w:t>7</w:t>
      </w:r>
      <w:r w:rsidRPr="000D621F">
        <w:rPr>
          <w:rFonts w:ascii="標楷體" w:eastAsia="標楷體" w:hAnsi="標楷體" w:hint="eastAsia"/>
          <w:sz w:val="20"/>
          <w:szCs w:val="20"/>
        </w:rPr>
        <w:t>月</w:t>
      </w:r>
      <w:r w:rsidR="000D621F" w:rsidRPr="000D621F">
        <w:rPr>
          <w:rFonts w:ascii="標楷體" w:eastAsia="標楷體" w:hAnsi="標楷體"/>
          <w:sz w:val="20"/>
          <w:szCs w:val="20"/>
        </w:rPr>
        <w:t>30</w:t>
      </w:r>
      <w:r w:rsidRPr="000D621F">
        <w:rPr>
          <w:rFonts w:ascii="標楷體" w:eastAsia="標楷體" w:hAnsi="標楷體" w:hint="eastAsia"/>
          <w:sz w:val="20"/>
          <w:szCs w:val="20"/>
        </w:rPr>
        <w:t>日</w:t>
      </w:r>
      <w:r w:rsidR="000D621F" w:rsidRPr="000D621F">
        <w:rPr>
          <w:rFonts w:ascii="標楷體" w:eastAsia="標楷體" w:hAnsi="標楷體"/>
          <w:sz w:val="20"/>
          <w:szCs w:val="20"/>
        </w:rPr>
        <w:t>12</w:t>
      </w:r>
      <w:r w:rsidRPr="000D621F">
        <w:rPr>
          <w:rFonts w:ascii="標楷體" w:eastAsia="標楷體" w:hAnsi="標楷體" w:hint="eastAsia"/>
          <w:sz w:val="20"/>
          <w:szCs w:val="20"/>
        </w:rPr>
        <w:t>時</w:t>
      </w:r>
      <w:r w:rsidR="000B18DE" w:rsidRPr="000D621F">
        <w:rPr>
          <w:rFonts w:ascii="標楷體" w:eastAsia="標楷體" w:hAnsi="標楷體" w:hint="eastAsia"/>
          <w:sz w:val="20"/>
          <w:szCs w:val="20"/>
        </w:rPr>
        <w:t>30</w:t>
      </w:r>
      <w:r w:rsidR="001772C5" w:rsidRPr="000D621F">
        <w:rPr>
          <w:rFonts w:ascii="標楷體" w:eastAsia="標楷體" w:hAnsi="標楷體" w:hint="eastAsia"/>
          <w:sz w:val="20"/>
          <w:szCs w:val="20"/>
        </w:rPr>
        <w:t>分</w:t>
      </w:r>
      <w:r w:rsidRPr="000D621F">
        <w:rPr>
          <w:rFonts w:ascii="標楷體" w:eastAsia="標楷體" w:hAnsi="標楷體" w:hint="eastAsia"/>
          <w:sz w:val="20"/>
          <w:szCs w:val="20"/>
        </w:rPr>
        <w:t xml:space="preserve">止） </w:t>
      </w:r>
    </w:p>
    <w:tbl>
      <w:tblPr>
        <w:tblW w:w="8822" w:type="dxa"/>
        <w:tblInd w:w="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3827"/>
      </w:tblGrid>
      <w:tr w:rsidR="00942282" w:rsidRPr="000D621F" w:rsidTr="008D62D4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D621F" w:rsidRDefault="00B342D6" w:rsidP="0080395C">
            <w:pPr>
              <w:spacing w:line="360" w:lineRule="exact"/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0D621F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D621F" w:rsidRDefault="00B342D6" w:rsidP="0080395C">
            <w:pPr>
              <w:spacing w:line="360" w:lineRule="exact"/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0D621F">
              <w:rPr>
                <w:rFonts w:ascii="標楷體" w:eastAsia="標楷體" w:hAnsi="標楷體" w:hint="eastAsia"/>
              </w:rPr>
              <w:t>雨量（毫米）</w:t>
            </w:r>
          </w:p>
        </w:tc>
      </w:tr>
      <w:tr w:rsidR="000D621F" w:rsidRPr="000D621F" w:rsidTr="005A4AC6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DD6" w:rsidRPr="000D621F" w:rsidRDefault="008D62D4" w:rsidP="00B609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621F">
              <w:rPr>
                <w:rFonts w:ascii="標楷體" w:eastAsia="標楷體" w:hAnsi="標楷體" w:hint="eastAsia"/>
              </w:rPr>
              <w:t>屏東縣</w:t>
            </w:r>
            <w:r w:rsidR="00B609FB" w:rsidRPr="000D621F">
              <w:rPr>
                <w:rFonts w:ascii="標楷體" w:eastAsia="標楷體" w:hAnsi="標楷體" w:hint="eastAsia"/>
              </w:rPr>
              <w:t xml:space="preserve"> </w:t>
            </w:r>
            <w:r w:rsidRPr="000D621F">
              <w:rPr>
                <w:rFonts w:ascii="標楷體" w:eastAsia="標楷體" w:hAnsi="標楷體" w:hint="eastAsia"/>
              </w:rPr>
              <w:t>佳冬鄉</w:t>
            </w:r>
            <w:r w:rsidR="00B609FB" w:rsidRPr="000D621F">
              <w:rPr>
                <w:rFonts w:ascii="標楷體" w:eastAsia="標楷體" w:hAnsi="標楷體" w:hint="eastAsia"/>
              </w:rPr>
              <w:t xml:space="preserve"> 佳冬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3DD6" w:rsidRPr="000D621F" w:rsidRDefault="00B609FB" w:rsidP="000D621F">
            <w:pPr>
              <w:spacing w:line="360" w:lineRule="exact"/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0D621F">
              <w:rPr>
                <w:rFonts w:ascii="標楷體" w:eastAsia="標楷體" w:hAnsi="標楷體" w:hint="eastAsia"/>
              </w:rPr>
              <w:t>6</w:t>
            </w:r>
            <w:r w:rsidR="000D621F" w:rsidRPr="000D621F">
              <w:rPr>
                <w:rFonts w:ascii="標楷體" w:eastAsia="標楷體" w:hAnsi="標楷體"/>
              </w:rPr>
              <w:t>06</w:t>
            </w:r>
            <w:r w:rsidR="000D621F" w:rsidRPr="000D621F">
              <w:rPr>
                <w:rFonts w:ascii="標楷體" w:eastAsia="標楷體" w:hAnsi="標楷體" w:hint="eastAsia"/>
              </w:rPr>
              <w:t>.5</w:t>
            </w:r>
          </w:p>
        </w:tc>
      </w:tr>
      <w:tr w:rsidR="000D621F" w:rsidRPr="000D621F" w:rsidTr="005A4AC6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6EF" w:rsidRPr="000D621F" w:rsidRDefault="000D621F" w:rsidP="00B609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621F">
              <w:rPr>
                <w:rFonts w:ascii="標楷體" w:eastAsia="標楷體" w:hAnsi="標楷體" w:hint="eastAsia"/>
              </w:rPr>
              <w:t>屏東縣 來義鄉 南和</w:t>
            </w:r>
          </w:p>
        </w:tc>
        <w:tc>
          <w:tcPr>
            <w:tcW w:w="21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6EF" w:rsidRPr="000D621F" w:rsidRDefault="00B609FB" w:rsidP="000D621F">
            <w:pPr>
              <w:spacing w:line="360" w:lineRule="exact"/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0D621F">
              <w:rPr>
                <w:rFonts w:ascii="標楷體" w:eastAsia="標楷體" w:hAnsi="標楷體" w:hint="eastAsia"/>
              </w:rPr>
              <w:t>5</w:t>
            </w:r>
            <w:r w:rsidR="000D621F" w:rsidRPr="000D621F">
              <w:rPr>
                <w:rFonts w:ascii="標楷體" w:eastAsia="標楷體" w:hAnsi="標楷體"/>
              </w:rPr>
              <w:t>51.0</w:t>
            </w:r>
          </w:p>
        </w:tc>
      </w:tr>
      <w:tr w:rsidR="000D621F" w:rsidRPr="000D621F" w:rsidTr="005A4AC6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519" w:rsidRPr="000D621F" w:rsidRDefault="000D621F" w:rsidP="00B609FB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621F">
              <w:rPr>
                <w:rFonts w:ascii="標楷體" w:eastAsia="標楷體" w:hAnsi="標楷體" w:cs="新細明體" w:hint="eastAsia"/>
                <w:kern w:val="0"/>
                <w:szCs w:val="24"/>
              </w:rPr>
              <w:t>屏東縣 春日鄉 力里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519" w:rsidRPr="000D621F" w:rsidRDefault="008C436F" w:rsidP="000D621F">
            <w:pPr>
              <w:spacing w:line="300" w:lineRule="exact"/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0D621F">
              <w:rPr>
                <w:rFonts w:ascii="標楷體" w:eastAsia="標楷體" w:hAnsi="標楷體" w:hint="eastAsia"/>
              </w:rPr>
              <w:t>5</w:t>
            </w:r>
            <w:r w:rsidR="000D621F" w:rsidRPr="000D621F">
              <w:rPr>
                <w:rFonts w:ascii="標楷體" w:eastAsia="標楷體" w:hAnsi="標楷體"/>
              </w:rPr>
              <w:t>48</w:t>
            </w:r>
            <w:r w:rsidR="008D62D4" w:rsidRPr="000D621F">
              <w:rPr>
                <w:rFonts w:ascii="標楷體" w:eastAsia="標楷體" w:hAnsi="標楷體"/>
              </w:rPr>
              <w:t>.0</w:t>
            </w:r>
          </w:p>
        </w:tc>
      </w:tr>
      <w:tr w:rsidR="000D621F" w:rsidRPr="000D621F" w:rsidTr="005A4AC6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519" w:rsidRPr="000D621F" w:rsidRDefault="000D621F" w:rsidP="008C436F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621F">
              <w:rPr>
                <w:rFonts w:ascii="標楷體" w:eastAsia="標楷體" w:hAnsi="標楷體" w:cs="新細明體" w:hint="eastAsia"/>
                <w:kern w:val="0"/>
                <w:szCs w:val="24"/>
              </w:rPr>
              <w:t>屏東縣 春日鄉 七佳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519" w:rsidRPr="000D621F" w:rsidRDefault="008C436F" w:rsidP="000D621F">
            <w:pPr>
              <w:spacing w:line="300" w:lineRule="exact"/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0D621F">
              <w:rPr>
                <w:rFonts w:ascii="標楷體" w:eastAsia="標楷體" w:hAnsi="標楷體" w:hint="eastAsia"/>
              </w:rPr>
              <w:t>5</w:t>
            </w:r>
            <w:r w:rsidR="000D621F" w:rsidRPr="000D621F">
              <w:rPr>
                <w:rFonts w:ascii="標楷體" w:eastAsia="標楷體" w:hAnsi="標楷體"/>
              </w:rPr>
              <w:t>46</w:t>
            </w:r>
            <w:r w:rsidR="008D62D4" w:rsidRPr="000D621F">
              <w:rPr>
                <w:rFonts w:ascii="標楷體" w:eastAsia="標楷體" w:hAnsi="標楷體"/>
              </w:rPr>
              <w:t>.0</w:t>
            </w:r>
          </w:p>
        </w:tc>
      </w:tr>
      <w:tr w:rsidR="000D621F" w:rsidRPr="000D621F" w:rsidTr="005A4AC6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36F" w:rsidRPr="000D621F" w:rsidRDefault="008C436F" w:rsidP="008C436F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D621F">
              <w:rPr>
                <w:rFonts w:ascii="標楷體" w:eastAsia="標楷體" w:hAnsi="標楷體" w:cs="新細明體" w:hint="eastAsia"/>
                <w:kern w:val="0"/>
                <w:szCs w:val="24"/>
              </w:rPr>
              <w:t>屏東縣 春日鄉 士文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36F" w:rsidRPr="000D621F" w:rsidRDefault="008C436F" w:rsidP="000D621F">
            <w:pPr>
              <w:spacing w:line="300" w:lineRule="exact"/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0D621F">
              <w:rPr>
                <w:rFonts w:ascii="標楷體" w:eastAsia="標楷體" w:hAnsi="標楷體" w:hint="eastAsia"/>
              </w:rPr>
              <w:t>5</w:t>
            </w:r>
            <w:r w:rsidR="000D621F" w:rsidRPr="000D621F">
              <w:rPr>
                <w:rFonts w:ascii="標楷體" w:eastAsia="標楷體" w:hAnsi="標楷體"/>
              </w:rPr>
              <w:t>26</w:t>
            </w:r>
            <w:r w:rsidRPr="000D621F">
              <w:rPr>
                <w:rFonts w:ascii="標楷體" w:eastAsia="標楷體" w:hAnsi="標楷體" w:hint="eastAsia"/>
              </w:rPr>
              <w:t>.0</w:t>
            </w:r>
          </w:p>
        </w:tc>
      </w:tr>
      <w:tr w:rsidR="00CE3D04" w:rsidRPr="00CE3D04" w:rsidTr="005A4AC6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21F" w:rsidRPr="00CE3D04" w:rsidRDefault="000D621F" w:rsidP="000D621F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E3D04">
              <w:rPr>
                <w:rFonts w:ascii="標楷體" w:eastAsia="標楷體" w:hAnsi="標楷體" w:cs="新細明體" w:hint="eastAsia"/>
                <w:kern w:val="0"/>
                <w:szCs w:val="24"/>
              </w:rPr>
              <w:t>屏東縣 春日鄉 大漢山頂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21F" w:rsidRPr="00CE3D04" w:rsidRDefault="000D621F" w:rsidP="000D621F">
            <w:pPr>
              <w:spacing w:line="300" w:lineRule="exact"/>
              <w:ind w:firstLineChars="354" w:firstLine="850"/>
              <w:jc w:val="center"/>
              <w:rPr>
                <w:rFonts w:ascii="標楷體" w:eastAsia="標楷體" w:hAnsi="標楷體" w:hint="eastAsia"/>
              </w:rPr>
            </w:pPr>
            <w:r w:rsidRPr="00CE3D04">
              <w:rPr>
                <w:rFonts w:ascii="標楷體" w:eastAsia="標楷體" w:hAnsi="標楷體" w:hint="eastAsia"/>
              </w:rPr>
              <w:t>505.5</w:t>
            </w:r>
          </w:p>
        </w:tc>
      </w:tr>
    </w:tbl>
    <w:p w:rsidR="000B771B" w:rsidRPr="00CE3D04" w:rsidRDefault="000B771B" w:rsidP="00B6001F">
      <w:pPr>
        <w:pStyle w:val="ac"/>
        <w:numPr>
          <w:ilvl w:val="1"/>
          <w:numId w:val="2"/>
        </w:numPr>
        <w:ind w:leftChars="0" w:left="851" w:rightChars="657" w:right="1577"/>
        <w:rPr>
          <w:rFonts w:ascii="標楷體" w:eastAsia="標楷體" w:hAnsi="標楷體"/>
        </w:rPr>
      </w:pPr>
      <w:r w:rsidRPr="00CE3D04">
        <w:rPr>
          <w:rFonts w:ascii="標楷體" w:eastAsia="標楷體" w:hAnsi="標楷體" w:hint="eastAsia"/>
          <w:b/>
          <w:bCs/>
          <w:sz w:val="28"/>
          <w:szCs w:val="28"/>
        </w:rPr>
        <w:t>風速</w:t>
      </w:r>
      <w:r w:rsidRPr="00CE3D04">
        <w:rPr>
          <w:rFonts w:ascii="標楷體" w:eastAsia="標楷體" w:hAnsi="標楷體"/>
          <w:b/>
        </w:rPr>
        <w:t xml:space="preserve"> </w:t>
      </w:r>
      <w:r w:rsidR="00080B10" w:rsidRPr="00CE3D04">
        <w:rPr>
          <w:rFonts w:ascii="標楷體" w:eastAsia="標楷體" w:hAnsi="標楷體" w:hint="eastAsia"/>
          <w:sz w:val="20"/>
          <w:szCs w:val="20"/>
        </w:rPr>
        <w:t>各地區曾出現之最大陣風</w:t>
      </w:r>
      <w:r w:rsidRPr="00CE3D04">
        <w:rPr>
          <w:rFonts w:ascii="標楷體" w:eastAsia="標楷體" w:hAnsi="標楷體" w:hint="eastAsia"/>
          <w:sz w:val="20"/>
          <w:szCs w:val="20"/>
        </w:rPr>
        <w:t>（統計</w:t>
      </w:r>
      <w:r w:rsidR="00674448" w:rsidRPr="00CE3D04">
        <w:rPr>
          <w:rFonts w:ascii="標楷體" w:eastAsia="標楷體" w:hAnsi="標楷體" w:hint="eastAsia"/>
          <w:sz w:val="20"/>
          <w:szCs w:val="20"/>
        </w:rPr>
        <w:t>10</w:t>
      </w:r>
      <w:r w:rsidR="00A40A30" w:rsidRPr="00CE3D04">
        <w:rPr>
          <w:rFonts w:ascii="標楷體" w:eastAsia="標楷體" w:hAnsi="標楷體" w:hint="eastAsia"/>
          <w:sz w:val="20"/>
          <w:szCs w:val="20"/>
        </w:rPr>
        <w:t>6</w:t>
      </w:r>
      <w:r w:rsidRPr="00CE3D04">
        <w:rPr>
          <w:rFonts w:ascii="標楷體" w:eastAsia="標楷體" w:hAnsi="標楷體" w:hint="eastAsia"/>
          <w:sz w:val="20"/>
          <w:szCs w:val="20"/>
        </w:rPr>
        <w:t>年</w:t>
      </w:r>
      <w:r w:rsidR="00A40A30" w:rsidRPr="00CE3D04">
        <w:rPr>
          <w:rFonts w:ascii="標楷體" w:eastAsia="標楷體" w:hAnsi="標楷體" w:hint="eastAsia"/>
          <w:sz w:val="20"/>
          <w:szCs w:val="20"/>
        </w:rPr>
        <w:t>07</w:t>
      </w:r>
      <w:r w:rsidRPr="00CE3D04">
        <w:rPr>
          <w:rFonts w:ascii="標楷體" w:eastAsia="標楷體" w:hAnsi="標楷體" w:hint="eastAsia"/>
          <w:sz w:val="20"/>
          <w:szCs w:val="20"/>
        </w:rPr>
        <w:t>月</w:t>
      </w:r>
      <w:r w:rsidR="00CE3D04">
        <w:rPr>
          <w:rFonts w:ascii="標楷體" w:eastAsia="標楷體" w:hAnsi="標楷體" w:hint="eastAsia"/>
          <w:sz w:val="20"/>
          <w:szCs w:val="20"/>
        </w:rPr>
        <w:t>30</w:t>
      </w:r>
      <w:r w:rsidRPr="00CE3D04">
        <w:rPr>
          <w:rFonts w:ascii="標楷體" w:eastAsia="標楷體" w:hAnsi="標楷體" w:hint="eastAsia"/>
          <w:sz w:val="20"/>
          <w:szCs w:val="20"/>
        </w:rPr>
        <w:t>日</w:t>
      </w:r>
      <w:r w:rsidR="00CE3D04">
        <w:rPr>
          <w:rFonts w:ascii="標楷體" w:eastAsia="標楷體" w:hAnsi="標楷體" w:hint="eastAsia"/>
          <w:sz w:val="20"/>
          <w:szCs w:val="20"/>
        </w:rPr>
        <w:t>12</w:t>
      </w:r>
      <w:r w:rsidRPr="00CE3D04">
        <w:rPr>
          <w:rFonts w:ascii="標楷體" w:eastAsia="標楷體" w:hAnsi="標楷體" w:hint="eastAsia"/>
          <w:sz w:val="20"/>
          <w:szCs w:val="20"/>
        </w:rPr>
        <w:t>時</w:t>
      </w:r>
      <w:r w:rsidR="00CE3D04">
        <w:rPr>
          <w:rFonts w:ascii="標楷體" w:eastAsia="標楷體" w:hAnsi="標楷體" w:hint="eastAsia"/>
          <w:sz w:val="20"/>
          <w:szCs w:val="20"/>
        </w:rPr>
        <w:t>30</w:t>
      </w:r>
      <w:r w:rsidR="00A13796" w:rsidRPr="00CE3D04">
        <w:rPr>
          <w:rFonts w:ascii="標楷體" w:eastAsia="標楷體" w:hAnsi="標楷體" w:hint="eastAsia"/>
          <w:sz w:val="20"/>
          <w:szCs w:val="20"/>
        </w:rPr>
        <w:t>分</w:t>
      </w:r>
      <w:r w:rsidR="00A40A30" w:rsidRPr="00CE3D04">
        <w:rPr>
          <w:rFonts w:ascii="標楷體" w:eastAsia="標楷體" w:hAnsi="標楷體" w:hint="eastAsia"/>
          <w:sz w:val="20"/>
          <w:szCs w:val="20"/>
        </w:rPr>
        <w:t>止</w:t>
      </w:r>
      <w:r w:rsidRPr="00CE3D04">
        <w:rPr>
          <w:rFonts w:ascii="標楷體" w:eastAsia="標楷體" w:hAnsi="標楷體" w:hint="eastAsia"/>
          <w:sz w:val="20"/>
          <w:szCs w:val="20"/>
        </w:rPr>
        <w:t>）</w:t>
      </w:r>
    </w:p>
    <w:tbl>
      <w:tblPr>
        <w:tblW w:w="4697" w:type="pct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395"/>
      </w:tblGrid>
      <w:tr w:rsidR="00D552C2" w:rsidRPr="00CE3D04" w:rsidTr="008E082F"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1B" w:rsidRPr="00CE3D04" w:rsidRDefault="000B771B" w:rsidP="00245E5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CE3D04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1B" w:rsidRPr="00CE3D04" w:rsidRDefault="000B771B" w:rsidP="00245E5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CE3D04">
              <w:rPr>
                <w:rFonts w:ascii="標楷體" w:eastAsia="標楷體" w:hAnsi="標楷體" w:hint="eastAsia"/>
              </w:rPr>
              <w:t>瞬間陣風（級）</w:t>
            </w:r>
          </w:p>
        </w:tc>
      </w:tr>
      <w:tr w:rsidR="00D552C2" w:rsidRPr="00CE3D04" w:rsidTr="00B4337E"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1B" w:rsidRPr="00CE3D04" w:rsidRDefault="00CE3D04" w:rsidP="008C4F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玉山</w:t>
            </w:r>
          </w:p>
        </w:tc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1B" w:rsidRPr="00CE3D04" w:rsidRDefault="00CE3D04" w:rsidP="00B676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</w:tr>
      <w:tr w:rsidR="00D552C2" w:rsidRPr="00CE3D04" w:rsidTr="00B4337E"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6EF" w:rsidRPr="00CE3D04" w:rsidRDefault="00CE3D04" w:rsidP="008C4F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彭佳嶼</w:t>
            </w:r>
          </w:p>
        </w:tc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6EF" w:rsidRPr="00CE3D04" w:rsidRDefault="00CE3D04" w:rsidP="00B676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</w:tr>
      <w:tr w:rsidR="00D552C2" w:rsidRPr="00CE3D04" w:rsidTr="00B4337E"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E76" w:rsidRPr="00CE3D04" w:rsidRDefault="00CE3D04" w:rsidP="00B676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蘭嶼</w:t>
            </w:r>
          </w:p>
        </w:tc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E76" w:rsidRPr="00CE3D04" w:rsidRDefault="00CE3D04" w:rsidP="002F2E7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</w:tr>
      <w:tr w:rsidR="00CE3D04" w:rsidRPr="00CE3D04" w:rsidTr="00B4337E"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D04" w:rsidRDefault="00CE3D04" w:rsidP="00B676EF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基隆</w:t>
            </w:r>
          </w:p>
        </w:tc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D04" w:rsidRDefault="00CE3D04" w:rsidP="002F2E7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CE3D04" w:rsidRPr="00CE3D04" w:rsidTr="00B4337E"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D04" w:rsidRDefault="00CE3D04" w:rsidP="00B676EF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</w:t>
            </w:r>
          </w:p>
        </w:tc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D04" w:rsidRDefault="00CE3D04" w:rsidP="002F2E76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</w:tbl>
    <w:p w:rsidR="00B342D6" w:rsidRPr="00070F27" w:rsidRDefault="00B342D6" w:rsidP="0084029D">
      <w:pPr>
        <w:pStyle w:val="ac"/>
        <w:numPr>
          <w:ilvl w:val="0"/>
          <w:numId w:val="2"/>
        </w:numPr>
        <w:spacing w:line="360" w:lineRule="exact"/>
        <w:ind w:leftChars="0" w:left="851" w:rightChars="657" w:right="1577" w:hanging="709"/>
        <w:rPr>
          <w:rFonts w:ascii="標楷體" w:eastAsia="標楷體" w:hAnsi="標楷體"/>
          <w:b/>
        </w:rPr>
      </w:pPr>
      <w:r w:rsidRPr="00070F27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應變作為</w:t>
      </w:r>
      <w:r w:rsidRPr="00070F27">
        <w:rPr>
          <w:rFonts w:ascii="標楷體" w:eastAsia="標楷體" w:hAnsi="標楷體"/>
          <w:b/>
        </w:rPr>
        <w:t xml:space="preserve"> </w:t>
      </w:r>
    </w:p>
    <w:p w:rsidR="00B342D6" w:rsidRPr="00070F27" w:rsidRDefault="00B342D6" w:rsidP="00B6001F">
      <w:pPr>
        <w:pStyle w:val="ac"/>
        <w:numPr>
          <w:ilvl w:val="1"/>
          <w:numId w:val="2"/>
        </w:numPr>
        <w:spacing w:line="360" w:lineRule="exact"/>
        <w:ind w:leftChars="0" w:left="709" w:rightChars="657" w:right="1577"/>
        <w:rPr>
          <w:rFonts w:ascii="標楷體" w:eastAsia="標楷體" w:hAnsi="標楷體"/>
        </w:rPr>
      </w:pPr>
      <w:r w:rsidRPr="00070F27">
        <w:rPr>
          <w:rFonts w:ascii="標楷體" w:eastAsia="標楷體" w:hAnsi="標楷體" w:hint="eastAsia"/>
          <w:b/>
          <w:bCs/>
          <w:sz w:val="28"/>
          <w:szCs w:val="28"/>
        </w:rPr>
        <w:t>縣市成立災害應變中心情形</w:t>
      </w:r>
      <w:r w:rsidRPr="00070F27">
        <w:rPr>
          <w:rFonts w:ascii="標楷體" w:eastAsia="標楷體" w:hAnsi="標楷體" w:hint="eastAsia"/>
          <w:bCs/>
          <w:sz w:val="28"/>
          <w:szCs w:val="28"/>
        </w:rPr>
        <w:t>（資料來源：內政部消防署）</w:t>
      </w:r>
      <w:r w:rsidRPr="00070F27">
        <w:rPr>
          <w:rFonts w:ascii="標楷體" w:eastAsia="標楷體" w:hAnsi="標楷體"/>
        </w:rPr>
        <w:t xml:space="preserve"> </w:t>
      </w:r>
    </w:p>
    <w:tbl>
      <w:tblPr>
        <w:tblW w:w="8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654"/>
        <w:gridCol w:w="6182"/>
      </w:tblGrid>
      <w:tr w:rsidR="008363C8" w:rsidRPr="00070F27" w:rsidTr="008606FC">
        <w:trPr>
          <w:trHeight w:val="382"/>
          <w:jc w:val="center"/>
        </w:trPr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70F27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70F2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70F27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70F27"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70F27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070F27">
              <w:rPr>
                <w:rFonts w:ascii="標楷體" w:eastAsia="標楷體" w:hAnsi="標楷體" w:hint="eastAsia"/>
              </w:rPr>
              <w:t>縣市名稱</w:t>
            </w:r>
          </w:p>
        </w:tc>
      </w:tr>
      <w:tr w:rsidR="008363C8" w:rsidRPr="00070F27" w:rsidTr="008606FC">
        <w:trPr>
          <w:trHeight w:val="392"/>
          <w:jc w:val="center"/>
        </w:trPr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70F27" w:rsidRDefault="00B342D6" w:rsidP="008656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70F27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2D6" w:rsidRPr="00070F27" w:rsidRDefault="00367D8B" w:rsidP="00342AF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19F" w:rsidRPr="00070F27" w:rsidRDefault="003C019F" w:rsidP="003C019F">
            <w:pPr>
              <w:spacing w:line="300" w:lineRule="exact"/>
              <w:ind w:left="694" w:hangingChars="289" w:hanging="694"/>
              <w:rPr>
                <w:rFonts w:ascii="標楷體" w:eastAsia="標楷體" w:hAnsi="標楷體"/>
              </w:rPr>
            </w:pPr>
            <w:r w:rsidRPr="00070F27">
              <w:rPr>
                <w:rFonts w:ascii="標楷體" w:eastAsia="標楷體" w:hAnsi="標楷體" w:hint="eastAsia"/>
              </w:rPr>
              <w:t>一級：</w:t>
            </w:r>
            <w:r w:rsidR="00070F27" w:rsidRPr="00070F27">
              <w:rPr>
                <w:rFonts w:ascii="標楷體" w:eastAsia="標楷體" w:hAnsi="標楷體" w:hint="eastAsia"/>
              </w:rPr>
              <w:t>臺北市、</w:t>
            </w:r>
            <w:r w:rsidR="008363C8" w:rsidRPr="00070F27">
              <w:rPr>
                <w:rFonts w:ascii="標楷體" w:eastAsia="標楷體" w:hAnsi="標楷體" w:hint="eastAsia"/>
              </w:rPr>
              <w:t>新北市</w:t>
            </w:r>
            <w:r w:rsidR="00070F27" w:rsidRPr="00070F27">
              <w:rPr>
                <w:rFonts w:ascii="標楷體" w:eastAsia="標楷體" w:hAnsi="標楷體" w:hint="eastAsia"/>
              </w:rPr>
              <w:t>、基隆市</w:t>
            </w:r>
            <w:r w:rsidR="008363C8" w:rsidRPr="00070F27">
              <w:rPr>
                <w:rFonts w:ascii="標楷體" w:eastAsia="標楷體" w:hAnsi="標楷體" w:hint="eastAsia"/>
              </w:rPr>
              <w:t>、新竹市、臺中市、彰化縣</w:t>
            </w:r>
            <w:r w:rsidR="00070F27" w:rsidRPr="00070F27">
              <w:rPr>
                <w:rFonts w:ascii="標楷體" w:eastAsia="標楷體" w:hAnsi="標楷體" w:hint="eastAsia"/>
              </w:rPr>
              <w:t>、南投縣</w:t>
            </w:r>
            <w:r w:rsidR="008363C8" w:rsidRPr="00070F27">
              <w:rPr>
                <w:rFonts w:ascii="標楷體" w:eastAsia="標楷體" w:hAnsi="標楷體" w:hint="eastAsia"/>
              </w:rPr>
              <w:t>、雲林縣、嘉義縣、臺南市、</w:t>
            </w:r>
            <w:r w:rsidR="00070F27" w:rsidRPr="00070F27">
              <w:rPr>
                <w:rFonts w:ascii="標楷體" w:eastAsia="標楷體" w:hAnsi="標楷體" w:hint="eastAsia"/>
              </w:rPr>
              <w:t>高雄市、</w:t>
            </w:r>
            <w:r w:rsidR="008363C8" w:rsidRPr="00070F27">
              <w:rPr>
                <w:rFonts w:ascii="標楷體" w:eastAsia="標楷體" w:hAnsi="標楷體" w:hint="eastAsia"/>
              </w:rPr>
              <w:t>屏東縣</w:t>
            </w:r>
            <w:r w:rsidR="00070F27" w:rsidRPr="00070F27">
              <w:rPr>
                <w:rFonts w:ascii="標楷體" w:eastAsia="標楷體" w:hAnsi="標楷體" w:hint="eastAsia"/>
              </w:rPr>
              <w:t>、</w:t>
            </w:r>
            <w:r w:rsidR="003E122E" w:rsidRPr="00070F27">
              <w:rPr>
                <w:rFonts w:ascii="標楷體" w:eastAsia="標楷體" w:hAnsi="標楷體" w:hint="eastAsia"/>
              </w:rPr>
              <w:t>宜蘭縣</w:t>
            </w:r>
            <w:r w:rsidRPr="00070F27">
              <w:rPr>
                <w:rFonts w:ascii="標楷體" w:eastAsia="標楷體" w:hAnsi="標楷體" w:hint="eastAsia"/>
              </w:rPr>
              <w:t>、花蓮縣、臺東縣</w:t>
            </w:r>
            <w:r w:rsidR="00070F27" w:rsidRPr="00070F27">
              <w:rPr>
                <w:rFonts w:ascii="標楷體" w:eastAsia="標楷體" w:hAnsi="標楷體" w:hint="eastAsia"/>
              </w:rPr>
              <w:t>、金門縣</w:t>
            </w:r>
          </w:p>
          <w:p w:rsidR="00AD0E8B" w:rsidRPr="00070F27" w:rsidRDefault="003C019F" w:rsidP="008363C8">
            <w:pPr>
              <w:spacing w:line="300" w:lineRule="exact"/>
              <w:ind w:left="694" w:hangingChars="289" w:hanging="694"/>
              <w:rPr>
                <w:rFonts w:ascii="標楷體" w:eastAsia="標楷體" w:hAnsi="標楷體"/>
              </w:rPr>
            </w:pPr>
            <w:r w:rsidRPr="00070F27">
              <w:rPr>
                <w:rFonts w:ascii="標楷體" w:eastAsia="標楷體" w:hAnsi="標楷體" w:hint="eastAsia"/>
              </w:rPr>
              <w:t>二級：</w:t>
            </w:r>
            <w:r w:rsidR="0000685F" w:rsidRPr="00070F27">
              <w:rPr>
                <w:rFonts w:ascii="標楷體" w:eastAsia="標楷體" w:hAnsi="標楷體" w:hint="eastAsia"/>
              </w:rPr>
              <w:t>桃園市、</w:t>
            </w:r>
            <w:r w:rsidR="00070F27" w:rsidRPr="00070F27">
              <w:rPr>
                <w:rFonts w:ascii="標楷體" w:eastAsia="標楷體" w:hAnsi="標楷體" w:hint="eastAsia"/>
              </w:rPr>
              <w:t>新竹縣、嘉義市、</w:t>
            </w:r>
            <w:r w:rsidR="00367D8B">
              <w:rPr>
                <w:rFonts w:ascii="標楷體" w:eastAsia="標楷體" w:hAnsi="標楷體" w:hint="eastAsia"/>
              </w:rPr>
              <w:t>澎湖縣、</w:t>
            </w:r>
            <w:r w:rsidR="008363C8" w:rsidRPr="00070F27">
              <w:rPr>
                <w:rFonts w:ascii="標楷體" w:eastAsia="標楷體" w:hAnsi="標楷體" w:hint="eastAsia"/>
              </w:rPr>
              <w:t>連江縣</w:t>
            </w:r>
          </w:p>
        </w:tc>
      </w:tr>
      <w:tr w:rsidR="00C27B6C" w:rsidRPr="00070F27" w:rsidTr="008606FC">
        <w:trPr>
          <w:trHeight w:val="151"/>
          <w:jc w:val="center"/>
        </w:trPr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070F27" w:rsidRDefault="00B342D6" w:rsidP="008656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70F27">
              <w:rPr>
                <w:rFonts w:ascii="標楷體" w:eastAsia="標楷體" w:hAnsi="標楷體" w:hint="eastAsia"/>
              </w:rPr>
              <w:t>港務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2D6" w:rsidRPr="00070F27" w:rsidRDefault="008363C8" w:rsidP="008656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70F2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539" w:rsidRPr="00070F27" w:rsidRDefault="0064507B" w:rsidP="003C019F">
            <w:pPr>
              <w:spacing w:line="300" w:lineRule="exact"/>
              <w:rPr>
                <w:rFonts w:ascii="標楷體" w:eastAsia="標楷體" w:hAnsi="標楷體"/>
              </w:rPr>
            </w:pPr>
            <w:r w:rsidRPr="00070F27">
              <w:rPr>
                <w:rFonts w:ascii="標楷體" w:eastAsia="標楷體" w:hAnsi="標楷體" w:hint="eastAsia"/>
              </w:rPr>
              <w:t>一級：</w:t>
            </w:r>
            <w:r w:rsidR="00431520" w:rsidRPr="00070F27">
              <w:rPr>
                <w:rFonts w:ascii="標楷體" w:eastAsia="標楷體" w:hAnsi="標楷體" w:hint="eastAsia"/>
              </w:rPr>
              <w:t>基隆港、</w:t>
            </w:r>
            <w:r w:rsidRPr="00070F27">
              <w:rPr>
                <w:rFonts w:ascii="標楷體" w:eastAsia="標楷體" w:hAnsi="標楷體" w:hint="eastAsia"/>
              </w:rPr>
              <w:t>臺中港</w:t>
            </w:r>
            <w:r w:rsidR="00431520" w:rsidRPr="00070F27">
              <w:rPr>
                <w:rFonts w:ascii="標楷體" w:eastAsia="標楷體" w:hAnsi="標楷體" w:hint="eastAsia"/>
              </w:rPr>
              <w:t>、</w:t>
            </w:r>
            <w:r w:rsidR="003C019F" w:rsidRPr="00070F27">
              <w:rPr>
                <w:rFonts w:ascii="標楷體" w:eastAsia="標楷體" w:hAnsi="標楷體"/>
              </w:rPr>
              <w:t>花蓮港</w:t>
            </w:r>
            <w:r w:rsidR="00367D8B">
              <w:rPr>
                <w:rFonts w:ascii="標楷體" w:eastAsia="標楷體" w:hAnsi="標楷體" w:hint="eastAsia"/>
              </w:rPr>
              <w:t>、</w:t>
            </w:r>
            <w:r w:rsidR="008363C8" w:rsidRPr="00070F27">
              <w:rPr>
                <w:rFonts w:ascii="標楷體" w:eastAsia="標楷體" w:hAnsi="標楷體" w:hint="eastAsia"/>
              </w:rPr>
              <w:t>高雄港</w:t>
            </w:r>
          </w:p>
        </w:tc>
      </w:tr>
      <w:tr w:rsidR="00070F27" w:rsidRPr="00070F27" w:rsidTr="008363C8">
        <w:trPr>
          <w:trHeight w:val="151"/>
          <w:jc w:val="center"/>
        </w:trPr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3C8" w:rsidRPr="00070F27" w:rsidRDefault="008363C8" w:rsidP="008656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70F27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3C8" w:rsidRPr="00070F27" w:rsidRDefault="00367D8B" w:rsidP="00070F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</w:tr>
    </w:tbl>
    <w:p w:rsidR="00F674AB" w:rsidRPr="00DF079A" w:rsidRDefault="00C75830" w:rsidP="00B6001F">
      <w:pPr>
        <w:pStyle w:val="ac"/>
        <w:numPr>
          <w:ilvl w:val="1"/>
          <w:numId w:val="2"/>
        </w:numPr>
        <w:spacing w:line="340" w:lineRule="exact"/>
        <w:ind w:leftChars="0" w:left="709" w:rightChars="657" w:right="1577"/>
        <w:rPr>
          <w:rFonts w:ascii="標楷體" w:eastAsia="標楷體" w:hAnsi="標楷體"/>
          <w:b/>
          <w:bCs/>
          <w:sz w:val="28"/>
          <w:szCs w:val="28"/>
        </w:rPr>
      </w:pPr>
      <w:r w:rsidRPr="00DF079A">
        <w:rPr>
          <w:rFonts w:ascii="標楷體" w:eastAsia="標楷體" w:hAnsi="標楷體" w:hint="eastAsia"/>
          <w:b/>
          <w:bCs/>
          <w:sz w:val="28"/>
          <w:szCs w:val="28"/>
        </w:rPr>
        <w:t>警戒區域劃設情形</w:t>
      </w:r>
      <w:r w:rsidRPr="00DF079A">
        <w:rPr>
          <w:rFonts w:ascii="標楷體" w:eastAsia="標楷體" w:hAnsi="標楷體" w:hint="eastAsia"/>
          <w:bCs/>
          <w:sz w:val="28"/>
          <w:szCs w:val="28"/>
        </w:rPr>
        <w:t>（資料來源：內政部消防署）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65"/>
        <w:gridCol w:w="993"/>
        <w:gridCol w:w="708"/>
        <w:gridCol w:w="709"/>
        <w:gridCol w:w="1002"/>
        <w:gridCol w:w="850"/>
        <w:gridCol w:w="1134"/>
        <w:gridCol w:w="1134"/>
      </w:tblGrid>
      <w:tr w:rsidR="00DF079A" w:rsidRPr="00DF079A" w:rsidTr="00480F6A">
        <w:trPr>
          <w:trHeight w:val="27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438DA" w:rsidRPr="00DF079A" w:rsidRDefault="00A438DA" w:rsidP="001254CC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DF079A">
              <w:rPr>
                <w:rFonts w:ascii="標楷體" w:eastAsia="標楷體" w:hAnsi="標楷體" w:hint="eastAsia"/>
              </w:rPr>
              <w:t>縣市別</w:t>
            </w:r>
          </w:p>
        </w:tc>
        <w:tc>
          <w:tcPr>
            <w:tcW w:w="5527" w:type="dxa"/>
            <w:gridSpan w:val="6"/>
          </w:tcPr>
          <w:p w:rsidR="00A438DA" w:rsidRPr="00DF079A" w:rsidRDefault="00A438DA" w:rsidP="001254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劃定數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38DA" w:rsidRPr="00DF079A" w:rsidRDefault="00A438DA" w:rsidP="001254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執行情形</w:t>
            </w:r>
          </w:p>
        </w:tc>
      </w:tr>
      <w:tr w:rsidR="00DF079A" w:rsidRPr="00DF079A" w:rsidTr="00480F6A">
        <w:trPr>
          <w:trHeight w:val="240"/>
        </w:trPr>
        <w:tc>
          <w:tcPr>
            <w:tcW w:w="993" w:type="dxa"/>
            <w:vMerge/>
            <w:shd w:val="clear" w:color="auto" w:fill="auto"/>
            <w:vAlign w:val="center"/>
          </w:tcPr>
          <w:p w:rsidR="00A438DA" w:rsidRPr="00DF079A" w:rsidRDefault="00A438DA" w:rsidP="001254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A438DA" w:rsidRPr="00DF079A" w:rsidRDefault="00A438DA" w:rsidP="00A438D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低窪地區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8DA" w:rsidRPr="00DF079A" w:rsidRDefault="00A438DA" w:rsidP="00A438D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山區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DA" w:rsidRPr="00DF079A" w:rsidRDefault="00A438DA" w:rsidP="00A438D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海邊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38DA" w:rsidRPr="00DF079A" w:rsidRDefault="00A438DA" w:rsidP="00A438D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河川</w:t>
            </w:r>
          </w:p>
        </w:tc>
        <w:tc>
          <w:tcPr>
            <w:tcW w:w="1002" w:type="dxa"/>
            <w:vAlign w:val="center"/>
          </w:tcPr>
          <w:p w:rsidR="00A438DA" w:rsidRPr="00DF079A" w:rsidRDefault="00A438DA" w:rsidP="00A438D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建築物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38DA" w:rsidRPr="00DF079A" w:rsidRDefault="00A438DA" w:rsidP="00A438D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8DA" w:rsidRPr="00DF079A" w:rsidRDefault="00A438DA" w:rsidP="00A438D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勸導單開立數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8DA" w:rsidRPr="00DF079A" w:rsidRDefault="00A438DA" w:rsidP="00A438D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舉發單開立數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基隆市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新北市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臺北市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桃園市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新竹縣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新竹市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苗栗縣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臺中市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彰化縣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南投縣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249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雲林縣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嘉義縣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嘉義市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臺南市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高雄市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屏東縣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宜蘭縣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花蓮縣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臺東縣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澎湖縣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87506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金門縣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DF079A" w:rsidRPr="00DF079A" w:rsidTr="00225E84">
        <w:trPr>
          <w:trHeight w:val="70"/>
        </w:trPr>
        <w:tc>
          <w:tcPr>
            <w:tcW w:w="993" w:type="dxa"/>
            <w:shd w:val="clear" w:color="auto" w:fill="auto"/>
          </w:tcPr>
          <w:p w:rsidR="00DF079A" w:rsidRPr="00DF079A" w:rsidRDefault="00DF079A" w:rsidP="00DF079A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合計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498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459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79A" w:rsidRPr="00DF079A" w:rsidRDefault="00DF079A" w:rsidP="00DF079A">
            <w:pPr>
              <w:jc w:val="center"/>
              <w:rPr>
                <w:rFonts w:ascii="標楷體" w:eastAsia="標楷體" w:hAnsi="標楷體" w:cs="Arial" w:hint="eastAsia"/>
              </w:rPr>
            </w:pPr>
            <w:r w:rsidRPr="00DF079A">
              <w:rPr>
                <w:rFonts w:ascii="標楷體" w:eastAsia="標楷體" w:hAnsi="標楷體" w:cs="Arial" w:hint="eastAsia"/>
              </w:rPr>
              <w:t>262</w:t>
            </w:r>
          </w:p>
        </w:tc>
        <w:tc>
          <w:tcPr>
            <w:tcW w:w="1134" w:type="dxa"/>
            <w:shd w:val="clear" w:color="auto" w:fill="auto"/>
          </w:tcPr>
          <w:p w:rsidR="00DF079A" w:rsidRPr="00DF079A" w:rsidRDefault="00DF079A" w:rsidP="00DF079A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DF079A" w:rsidRPr="00DF079A" w:rsidRDefault="00DF079A" w:rsidP="00DF079A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DF079A">
              <w:rPr>
                <w:rFonts w:ascii="標楷體" w:eastAsia="標楷體" w:hAnsi="標楷體" w:cs="Arial" w:hint="eastAsia"/>
              </w:rPr>
              <w:t>0</w:t>
            </w:r>
          </w:p>
        </w:tc>
      </w:tr>
    </w:tbl>
    <w:p w:rsidR="00CA6BC2" w:rsidRPr="006C398F" w:rsidRDefault="00CA6BC2" w:rsidP="00E74E88">
      <w:pPr>
        <w:pStyle w:val="ac"/>
        <w:numPr>
          <w:ilvl w:val="1"/>
          <w:numId w:val="2"/>
        </w:numPr>
        <w:spacing w:line="360" w:lineRule="exact"/>
        <w:ind w:leftChars="0" w:left="709" w:rightChars="58" w:right="139" w:hanging="567"/>
        <w:rPr>
          <w:rFonts w:ascii="標楷體" w:eastAsia="標楷體" w:hAnsi="標楷體"/>
          <w:sz w:val="20"/>
          <w:szCs w:val="20"/>
        </w:rPr>
      </w:pPr>
      <w:r w:rsidRPr="006C398F">
        <w:rPr>
          <w:rFonts w:ascii="標楷體" w:eastAsia="標楷體" w:hAnsi="標楷體" w:hint="eastAsia"/>
          <w:b/>
          <w:bCs/>
          <w:sz w:val="28"/>
          <w:szCs w:val="28"/>
        </w:rPr>
        <w:t>土石流警戒發布情形</w:t>
      </w:r>
      <w:r w:rsidRPr="006C398F">
        <w:rPr>
          <w:rFonts w:ascii="標楷體" w:eastAsia="標楷體" w:hAnsi="標楷體" w:hint="eastAsia"/>
          <w:bCs/>
          <w:sz w:val="28"/>
          <w:szCs w:val="28"/>
        </w:rPr>
        <w:t>(資料來源:農委會水保局)</w:t>
      </w:r>
      <w:r w:rsidR="008C3A7F" w:rsidRPr="006C398F">
        <w:rPr>
          <w:rFonts w:ascii="標楷體" w:eastAsia="標楷體" w:hAnsi="標楷體" w:hint="eastAsia"/>
          <w:sz w:val="20"/>
          <w:szCs w:val="20"/>
        </w:rPr>
        <w:t>(統計至106年7月</w:t>
      </w:r>
      <w:r w:rsidR="00662C05" w:rsidRPr="006C398F">
        <w:rPr>
          <w:rFonts w:ascii="標楷體" w:eastAsia="標楷體" w:hAnsi="標楷體"/>
          <w:sz w:val="20"/>
          <w:szCs w:val="20"/>
        </w:rPr>
        <w:t>30</w:t>
      </w:r>
      <w:r w:rsidR="008C3A7F" w:rsidRPr="006C398F">
        <w:rPr>
          <w:rFonts w:ascii="標楷體" w:eastAsia="標楷體" w:hAnsi="標楷體" w:hint="eastAsia"/>
          <w:sz w:val="20"/>
          <w:szCs w:val="20"/>
        </w:rPr>
        <w:t>日</w:t>
      </w:r>
      <w:r w:rsidR="00662C05" w:rsidRPr="006C398F">
        <w:rPr>
          <w:rFonts w:ascii="標楷體" w:eastAsia="標楷體" w:hAnsi="標楷體"/>
          <w:sz w:val="20"/>
          <w:szCs w:val="20"/>
        </w:rPr>
        <w:t>12</w:t>
      </w:r>
      <w:r w:rsidR="008C3A7F" w:rsidRPr="006C398F">
        <w:rPr>
          <w:rFonts w:ascii="標楷體" w:eastAsia="標楷體" w:hAnsi="標楷體" w:hint="eastAsia"/>
          <w:sz w:val="20"/>
          <w:szCs w:val="20"/>
        </w:rPr>
        <w:t>時30分)</w:t>
      </w:r>
    </w:p>
    <w:p w:rsidR="00662C05" w:rsidRPr="006C398F" w:rsidRDefault="00662C05" w:rsidP="00662C05">
      <w:pPr>
        <w:pStyle w:val="ac"/>
        <w:numPr>
          <w:ilvl w:val="0"/>
          <w:numId w:val="28"/>
        </w:numPr>
        <w:spacing w:line="360" w:lineRule="exact"/>
        <w:ind w:leftChars="0" w:left="993" w:rightChars="58" w:right="139" w:hanging="851"/>
        <w:rPr>
          <w:rFonts w:ascii="標楷體" w:eastAsia="標楷體" w:hAnsi="標楷體" w:hint="eastAsia"/>
          <w:bCs/>
          <w:sz w:val="28"/>
          <w:szCs w:val="28"/>
        </w:rPr>
      </w:pPr>
      <w:r w:rsidRPr="006C398F">
        <w:rPr>
          <w:rFonts w:ascii="標楷體" w:eastAsia="標楷體" w:hAnsi="標楷體" w:hint="eastAsia"/>
          <w:bCs/>
          <w:sz w:val="28"/>
          <w:szCs w:val="28"/>
        </w:rPr>
        <w:t>紅色警戒計 15 條土石流潛勢溪流，座落於 2 縣市 3 鄉鎮 10 村里</w:t>
      </w:r>
    </w:p>
    <w:p w:rsidR="00662C05" w:rsidRPr="006C398F" w:rsidRDefault="00662C05" w:rsidP="00662C05">
      <w:pPr>
        <w:pStyle w:val="ac"/>
        <w:numPr>
          <w:ilvl w:val="0"/>
          <w:numId w:val="28"/>
        </w:numPr>
        <w:spacing w:line="360" w:lineRule="exact"/>
        <w:ind w:leftChars="0" w:left="993" w:rightChars="58" w:right="139" w:hanging="851"/>
        <w:rPr>
          <w:rFonts w:ascii="標楷體" w:eastAsia="標楷體" w:hAnsi="標楷體" w:hint="eastAsia"/>
          <w:bCs/>
          <w:sz w:val="28"/>
          <w:szCs w:val="28"/>
        </w:rPr>
      </w:pPr>
      <w:r w:rsidRPr="006C398F">
        <w:rPr>
          <w:rFonts w:ascii="標楷體" w:eastAsia="標楷體" w:hAnsi="標楷體" w:hint="eastAsia"/>
          <w:bCs/>
          <w:sz w:val="28"/>
          <w:szCs w:val="28"/>
        </w:rPr>
        <w:t>黃色警戒計 611 條土石流潛勢溪流，座落於 13 縣市 36 鄉鎮 209 村里</w:t>
      </w:r>
    </w:p>
    <w:p w:rsidR="00B342D6" w:rsidRPr="00E13FD8" w:rsidRDefault="00301625" w:rsidP="00E74E88">
      <w:pPr>
        <w:pStyle w:val="ac"/>
        <w:numPr>
          <w:ilvl w:val="1"/>
          <w:numId w:val="2"/>
        </w:numPr>
        <w:spacing w:line="360" w:lineRule="exact"/>
        <w:ind w:leftChars="0" w:left="709" w:rightChars="58" w:right="139" w:hanging="567"/>
        <w:rPr>
          <w:rFonts w:ascii="標楷體" w:eastAsia="標楷體" w:hAnsi="標楷體"/>
        </w:rPr>
      </w:pPr>
      <w:r w:rsidRPr="00E13FD8">
        <w:rPr>
          <w:rFonts w:ascii="標楷體" w:eastAsia="標楷體" w:hAnsi="標楷體" w:hint="eastAsia"/>
          <w:b/>
          <w:bCs/>
          <w:sz w:val="28"/>
          <w:szCs w:val="28"/>
        </w:rPr>
        <w:t>登</w:t>
      </w:r>
      <w:r w:rsidR="00B342D6" w:rsidRPr="00E13FD8">
        <w:rPr>
          <w:rFonts w:ascii="標楷體" w:eastAsia="標楷體" w:hAnsi="標楷體" w:hint="eastAsia"/>
          <w:b/>
          <w:bCs/>
          <w:sz w:val="28"/>
          <w:szCs w:val="28"/>
        </w:rPr>
        <w:t>山聯繫</w:t>
      </w:r>
      <w:r w:rsidR="00B342D6" w:rsidRPr="00E13FD8">
        <w:rPr>
          <w:rFonts w:ascii="標楷體" w:eastAsia="標楷體" w:hAnsi="標楷體" w:hint="eastAsia"/>
          <w:bCs/>
          <w:sz w:val="28"/>
          <w:szCs w:val="28"/>
        </w:rPr>
        <w:t>（資料來源：內政部警政署）</w:t>
      </w:r>
      <w:r w:rsidR="00C041D5" w:rsidRPr="00E13FD8">
        <w:rPr>
          <w:rFonts w:ascii="標楷體" w:eastAsia="標楷體" w:hAnsi="標楷體" w:hint="eastAsia"/>
          <w:sz w:val="20"/>
          <w:szCs w:val="20"/>
        </w:rPr>
        <w:t>製表時間：1</w:t>
      </w:r>
      <w:r w:rsidR="000B13AD" w:rsidRPr="00E13FD8">
        <w:rPr>
          <w:rFonts w:ascii="標楷體" w:eastAsia="標楷體" w:hAnsi="標楷體" w:hint="eastAsia"/>
          <w:sz w:val="20"/>
          <w:szCs w:val="20"/>
        </w:rPr>
        <w:t>0</w:t>
      </w:r>
      <w:r w:rsidR="00F62FB6" w:rsidRPr="00E13FD8">
        <w:rPr>
          <w:rFonts w:ascii="標楷體" w:eastAsia="標楷體" w:hAnsi="標楷體"/>
          <w:sz w:val="20"/>
          <w:szCs w:val="20"/>
        </w:rPr>
        <w:t>6</w:t>
      </w:r>
      <w:r w:rsidR="00C041D5" w:rsidRPr="00E13FD8">
        <w:rPr>
          <w:rFonts w:ascii="標楷體" w:eastAsia="標楷體" w:hAnsi="標楷體" w:hint="eastAsia"/>
          <w:sz w:val="20"/>
          <w:szCs w:val="20"/>
        </w:rPr>
        <w:t>年</w:t>
      </w:r>
      <w:r w:rsidR="007A5BAF" w:rsidRPr="00E13FD8">
        <w:rPr>
          <w:rFonts w:ascii="標楷體" w:eastAsia="標楷體" w:hAnsi="標楷體"/>
          <w:sz w:val="20"/>
          <w:szCs w:val="20"/>
        </w:rPr>
        <w:t>0</w:t>
      </w:r>
      <w:r w:rsidR="00F62FB6" w:rsidRPr="00E13FD8">
        <w:rPr>
          <w:rFonts w:ascii="標楷體" w:eastAsia="標楷體" w:hAnsi="標楷體"/>
          <w:sz w:val="20"/>
          <w:szCs w:val="20"/>
        </w:rPr>
        <w:t>7</w:t>
      </w:r>
      <w:r w:rsidR="00C041D5" w:rsidRPr="00E13FD8">
        <w:rPr>
          <w:rFonts w:ascii="標楷體" w:eastAsia="標楷體" w:hAnsi="標楷體" w:hint="eastAsia"/>
          <w:sz w:val="20"/>
          <w:szCs w:val="20"/>
        </w:rPr>
        <w:t>月</w:t>
      </w:r>
      <w:r w:rsidR="00E13FD8" w:rsidRPr="00E13FD8">
        <w:rPr>
          <w:rFonts w:ascii="標楷體" w:eastAsia="標楷體" w:hAnsi="標楷體"/>
          <w:sz w:val="20"/>
          <w:szCs w:val="20"/>
        </w:rPr>
        <w:t>30</w:t>
      </w:r>
      <w:r w:rsidR="00C041D5" w:rsidRPr="00E13FD8">
        <w:rPr>
          <w:rFonts w:ascii="標楷體" w:eastAsia="標楷體" w:hAnsi="標楷體" w:hint="eastAsia"/>
          <w:sz w:val="20"/>
          <w:szCs w:val="20"/>
        </w:rPr>
        <w:t>日</w:t>
      </w:r>
      <w:r w:rsidR="00E13FD8" w:rsidRPr="00E13FD8">
        <w:rPr>
          <w:rFonts w:ascii="標楷體" w:eastAsia="標楷體" w:hAnsi="標楷體"/>
          <w:sz w:val="20"/>
          <w:szCs w:val="20"/>
        </w:rPr>
        <w:t>8</w:t>
      </w:r>
      <w:r w:rsidR="00C041D5" w:rsidRPr="00E13FD8">
        <w:rPr>
          <w:rFonts w:ascii="標楷體" w:eastAsia="標楷體" w:hAnsi="標楷體" w:hint="eastAsia"/>
          <w:sz w:val="20"/>
          <w:szCs w:val="20"/>
        </w:rPr>
        <w:t>時</w:t>
      </w:r>
    </w:p>
    <w:tbl>
      <w:tblPr>
        <w:tblW w:w="92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66"/>
        <w:gridCol w:w="759"/>
        <w:gridCol w:w="767"/>
        <w:gridCol w:w="697"/>
        <w:gridCol w:w="767"/>
        <w:gridCol w:w="667"/>
        <w:gridCol w:w="817"/>
        <w:gridCol w:w="541"/>
        <w:gridCol w:w="548"/>
        <w:gridCol w:w="667"/>
        <w:gridCol w:w="515"/>
        <w:gridCol w:w="536"/>
        <w:gridCol w:w="537"/>
        <w:gridCol w:w="6"/>
      </w:tblGrid>
      <w:tr w:rsidR="00E13FD8" w:rsidRPr="00E13FD8" w:rsidTr="002E3206">
        <w:trPr>
          <w:trHeight w:val="181"/>
          <w:jc w:val="center"/>
        </w:trPr>
        <w:tc>
          <w:tcPr>
            <w:tcW w:w="12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2FA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申請</w:t>
            </w:r>
          </w:p>
          <w:p w:rsidR="00B342D6" w:rsidRPr="00E13FD8" w:rsidRDefault="00B342D6" w:rsidP="00F712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入山民眾</w:t>
            </w:r>
          </w:p>
        </w:tc>
        <w:tc>
          <w:tcPr>
            <w:tcW w:w="15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經勸阻</w:t>
            </w:r>
            <w:r w:rsidRPr="00E13FD8">
              <w:rPr>
                <w:rFonts w:ascii="標楷體" w:eastAsia="標楷體" w:hAnsi="標楷體" w:hint="eastAsia"/>
                <w:szCs w:val="24"/>
              </w:rPr>
              <w:br/>
              <w:t>未上山</w:t>
            </w:r>
          </w:p>
        </w:tc>
        <w:tc>
          <w:tcPr>
            <w:tcW w:w="53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E13FD8">
            <w:pPr>
              <w:jc w:val="center"/>
              <w:rPr>
                <w:rFonts w:ascii="標楷體" w:eastAsia="標楷體" w:hAnsi="標楷體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入山已聯絡上</w:t>
            </w:r>
            <w:r w:rsidR="009E70E3" w:rsidRPr="00E13FD8">
              <w:rPr>
                <w:rFonts w:ascii="標楷體" w:eastAsia="標楷體" w:hAnsi="標楷體" w:hint="eastAsia"/>
              </w:rPr>
              <w:t>（</w:t>
            </w:r>
            <w:r w:rsidR="004C7F08" w:rsidRPr="00E13FD8">
              <w:rPr>
                <w:rFonts w:ascii="標楷體" w:eastAsia="標楷體" w:hAnsi="標楷體" w:hint="eastAsia"/>
              </w:rPr>
              <w:t>36</w:t>
            </w:r>
            <w:r w:rsidR="00E13FD8" w:rsidRPr="00E13FD8">
              <w:rPr>
                <w:rFonts w:ascii="標楷體" w:eastAsia="標楷體" w:hAnsi="標楷體"/>
              </w:rPr>
              <w:t>7</w:t>
            </w:r>
            <w:r w:rsidR="009E70E3" w:rsidRPr="00E13FD8">
              <w:rPr>
                <w:rFonts w:ascii="標楷體" w:eastAsia="標楷體" w:hAnsi="標楷體" w:hint="eastAsia"/>
              </w:rPr>
              <w:t>件</w:t>
            </w:r>
            <w:r w:rsidR="004C7F08" w:rsidRPr="00E13FD8">
              <w:rPr>
                <w:rFonts w:ascii="標楷體" w:eastAsia="標楷體" w:hAnsi="標楷體" w:hint="eastAsia"/>
              </w:rPr>
              <w:t>2</w:t>
            </w:r>
            <w:r w:rsidR="009E70E3" w:rsidRPr="00E13FD8">
              <w:rPr>
                <w:rFonts w:ascii="標楷體" w:eastAsia="標楷體" w:hAnsi="標楷體"/>
              </w:rPr>
              <w:t>,</w:t>
            </w:r>
            <w:r w:rsidR="004C7F08" w:rsidRPr="00E13FD8">
              <w:rPr>
                <w:rFonts w:ascii="標楷體" w:eastAsia="標楷體" w:hAnsi="標楷體" w:hint="eastAsia"/>
              </w:rPr>
              <w:t>25</w:t>
            </w:r>
            <w:r w:rsidR="00E13FD8" w:rsidRPr="00E13FD8">
              <w:rPr>
                <w:rFonts w:ascii="標楷體" w:eastAsia="標楷體" w:hAnsi="標楷體"/>
              </w:rPr>
              <w:t>2</w:t>
            </w:r>
            <w:r w:rsidR="009E70E3" w:rsidRPr="00E13FD8">
              <w:rPr>
                <w:rFonts w:ascii="標楷體" w:eastAsia="標楷體" w:hAnsi="標楷體" w:hint="eastAsia"/>
              </w:rPr>
              <w:t>人）</w:t>
            </w:r>
          </w:p>
        </w:tc>
        <w:tc>
          <w:tcPr>
            <w:tcW w:w="109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入山</w:t>
            </w:r>
          </w:p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未聯繫上</w:t>
            </w:r>
          </w:p>
        </w:tc>
      </w:tr>
      <w:tr w:rsidR="00E13FD8" w:rsidRPr="00E13FD8" w:rsidTr="00BB78C9">
        <w:trPr>
          <w:trHeight w:val="498"/>
          <w:jc w:val="center"/>
        </w:trPr>
        <w:tc>
          <w:tcPr>
            <w:tcW w:w="12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已下山</w:t>
            </w:r>
          </w:p>
        </w:tc>
        <w:tc>
          <w:tcPr>
            <w:tcW w:w="1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山區安全住宿</w:t>
            </w:r>
          </w:p>
        </w:tc>
        <w:tc>
          <w:tcPr>
            <w:tcW w:w="1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就地避難</w:t>
            </w:r>
          </w:p>
        </w:tc>
        <w:tc>
          <w:tcPr>
            <w:tcW w:w="1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正下山中</w:t>
            </w:r>
          </w:p>
        </w:tc>
        <w:tc>
          <w:tcPr>
            <w:tcW w:w="109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13FD8" w:rsidRPr="00E13FD8" w:rsidTr="002E3206">
        <w:trPr>
          <w:gridAfter w:val="1"/>
          <w:wAfter w:w="6" w:type="dxa"/>
          <w:trHeight w:val="43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件次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件次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件次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件次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件次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件次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件次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2D6" w:rsidRPr="00E13FD8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3FD8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</w:tr>
      <w:tr w:rsidR="00E13FD8" w:rsidRPr="00E13FD8" w:rsidTr="00BB78C9">
        <w:trPr>
          <w:gridAfter w:val="1"/>
          <w:wAfter w:w="6" w:type="dxa"/>
          <w:trHeight w:val="443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E13FD8" w:rsidRDefault="00A40A30" w:rsidP="00E13FD8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1</w:t>
            </w:r>
            <w:r w:rsidRPr="00E13FD8">
              <w:rPr>
                <w:rFonts w:ascii="標楷體" w:eastAsia="標楷體" w:hAnsi="標楷體" w:cs="Times New Roman"/>
                <w:bCs/>
                <w:kern w:val="24"/>
              </w:rPr>
              <w:t>,</w:t>
            </w:r>
            <w:r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3</w:t>
            </w:r>
            <w:r w:rsidR="00D66118"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6</w:t>
            </w:r>
            <w:r w:rsidR="00E13FD8" w:rsidRPr="00E13FD8">
              <w:rPr>
                <w:rFonts w:ascii="標楷體" w:eastAsia="標楷體" w:hAnsi="標楷體" w:cs="Times New Roman"/>
                <w:bCs/>
                <w:kern w:val="24"/>
              </w:rPr>
              <w:t>1</w:t>
            </w:r>
            <w:r w:rsidR="00FF605C" w:rsidRPr="00E13FD8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E13FD8" w:rsidRDefault="00D66118" w:rsidP="00E13FD8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7</w:t>
            </w:r>
            <w:r w:rsidR="00A40A30"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,</w:t>
            </w:r>
            <w:r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9</w:t>
            </w:r>
            <w:r w:rsidR="00E13FD8" w:rsidRPr="00E13FD8">
              <w:rPr>
                <w:rFonts w:ascii="標楷體" w:eastAsia="標楷體" w:hAnsi="標楷體" w:cs="Times New Roman"/>
                <w:bCs/>
                <w:kern w:val="24"/>
              </w:rPr>
              <w:t>83</w:t>
            </w:r>
            <w:r w:rsidR="00FF605C" w:rsidRPr="00E13FD8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E13FD8" w:rsidRDefault="00A40A30" w:rsidP="00D66118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9</w:t>
            </w:r>
            <w:r w:rsidR="00D66118"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94</w:t>
            </w:r>
            <w:r w:rsidR="00FF605C" w:rsidRPr="00E13FD8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E13FD8" w:rsidRDefault="00A40A30" w:rsidP="00D66118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5,</w:t>
            </w:r>
            <w:r w:rsidR="00D66118"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731</w:t>
            </w:r>
            <w:r w:rsidR="00FF605C" w:rsidRPr="00E13FD8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E13FD8" w:rsidRDefault="00A40A30" w:rsidP="00D66118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3</w:t>
            </w:r>
            <w:r w:rsidR="00D66118"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6</w:t>
            </w:r>
            <w:r w:rsidR="004C7F08"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5</w:t>
            </w:r>
            <w:r w:rsidR="00FF605C" w:rsidRPr="00E13FD8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E13FD8" w:rsidRDefault="00D66118" w:rsidP="00D66118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2</w:t>
            </w:r>
            <w:r w:rsidR="00A40A30"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,</w:t>
            </w:r>
            <w:r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132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E13FD8" w:rsidRDefault="00E13FD8" w:rsidP="00FF605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E13FD8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E13FD8" w:rsidRDefault="00D66118" w:rsidP="00E13FD8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E13FD8">
              <w:rPr>
                <w:rFonts w:ascii="標楷體" w:eastAsia="標楷體" w:hAnsi="標楷體" w:cs="Times New Roman" w:hint="eastAsia"/>
              </w:rPr>
              <w:t>12</w:t>
            </w:r>
            <w:r w:rsidR="00E13FD8" w:rsidRPr="00E13FD8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E13FD8" w:rsidRDefault="00D66118" w:rsidP="00FF605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0</w:t>
            </w:r>
            <w:r w:rsidR="00FF605C" w:rsidRPr="00E13FD8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E13FD8" w:rsidRDefault="00D66118" w:rsidP="00FF605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0</w:t>
            </w:r>
            <w:r w:rsidR="00FF605C" w:rsidRPr="00E13FD8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E13FD8" w:rsidRDefault="00D66118" w:rsidP="00FF605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0</w:t>
            </w:r>
            <w:r w:rsidR="00FF605C" w:rsidRPr="00E13FD8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E13FD8" w:rsidRDefault="00D66118" w:rsidP="00FF605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0</w:t>
            </w:r>
            <w:r w:rsidR="00FF605C" w:rsidRPr="00E13FD8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E13FD8" w:rsidRDefault="00D66118" w:rsidP="00FF605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0</w:t>
            </w:r>
            <w:r w:rsidR="00FF605C" w:rsidRPr="00E13FD8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05C" w:rsidRPr="00E13FD8" w:rsidRDefault="00D66118" w:rsidP="00701533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E13FD8">
              <w:rPr>
                <w:rFonts w:ascii="標楷體" w:eastAsia="標楷體" w:hAnsi="標楷體" w:cs="Times New Roman" w:hint="eastAsia"/>
                <w:bCs/>
                <w:kern w:val="24"/>
              </w:rPr>
              <w:t>0</w:t>
            </w:r>
            <w:r w:rsidR="00FF605C" w:rsidRPr="00E13FD8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</w:tr>
    </w:tbl>
    <w:p w:rsidR="003563A7" w:rsidRPr="00E13FD8" w:rsidRDefault="00233804" w:rsidP="001254CC">
      <w:pPr>
        <w:spacing w:line="300" w:lineRule="exact"/>
        <w:ind w:left="186" w:rightChars="-60" w:right="-144" w:hangingChars="93" w:hanging="186"/>
        <w:rPr>
          <w:rFonts w:ascii="標楷體" w:eastAsia="標楷體" w:hAnsi="標楷體"/>
          <w:sz w:val="20"/>
          <w:szCs w:val="20"/>
        </w:rPr>
      </w:pPr>
      <w:r w:rsidRPr="00E13FD8">
        <w:rPr>
          <w:rFonts w:ascii="標楷體" w:eastAsia="標楷體" w:hAnsi="標楷體" w:hint="eastAsia"/>
          <w:sz w:val="20"/>
          <w:szCs w:val="20"/>
        </w:rPr>
        <w:t>（備註：尚未聯繫上係指山友登山後，未曾與留守人員、家人或警方等人聯繫超過48小時以上者。本表由</w:t>
      </w:r>
    </w:p>
    <w:p w:rsidR="00BB78C9" w:rsidRPr="00E13FD8" w:rsidRDefault="003563A7" w:rsidP="001254CC">
      <w:pPr>
        <w:spacing w:line="300" w:lineRule="exact"/>
        <w:ind w:left="186" w:rightChars="-60" w:right="-144" w:hangingChars="93" w:hanging="186"/>
        <w:rPr>
          <w:rFonts w:ascii="標楷體" w:eastAsia="標楷體" w:hAnsi="標楷體"/>
          <w:sz w:val="20"/>
          <w:szCs w:val="20"/>
        </w:rPr>
      </w:pPr>
      <w:r w:rsidRPr="00E13FD8"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233804" w:rsidRPr="00E13FD8">
        <w:rPr>
          <w:rFonts w:ascii="標楷體" w:eastAsia="標楷體" w:hAnsi="標楷體" w:hint="eastAsia"/>
          <w:sz w:val="20"/>
          <w:szCs w:val="20"/>
        </w:rPr>
        <w:t>內政部警政署彙整、內政部營建署等統計資料後填報）</w:t>
      </w:r>
    </w:p>
    <w:p w:rsidR="00EB368A" w:rsidRPr="00070F27" w:rsidRDefault="00CC22AD" w:rsidP="00070F27">
      <w:pPr>
        <w:pStyle w:val="ac"/>
        <w:numPr>
          <w:ilvl w:val="1"/>
          <w:numId w:val="2"/>
        </w:numPr>
        <w:spacing w:line="360" w:lineRule="exact"/>
        <w:ind w:leftChars="0" w:left="709" w:rightChars="657" w:right="1577" w:hanging="567"/>
        <w:rPr>
          <w:rFonts w:ascii="標楷體" w:eastAsia="標楷體" w:hAnsi="標楷體"/>
          <w:bCs/>
        </w:rPr>
      </w:pPr>
      <w:r w:rsidRPr="00070F27">
        <w:rPr>
          <w:rFonts w:ascii="標楷體" w:eastAsia="標楷體" w:hAnsi="標楷體" w:hint="eastAsia"/>
          <w:b/>
          <w:bCs/>
          <w:sz w:val="28"/>
          <w:szCs w:val="28"/>
        </w:rPr>
        <w:t>各</w:t>
      </w:r>
      <w:r w:rsidRPr="00070F27">
        <w:rPr>
          <w:rFonts w:ascii="標楷體" w:eastAsia="標楷體" w:hAnsi="標楷體"/>
          <w:b/>
          <w:bCs/>
          <w:sz w:val="28"/>
          <w:szCs w:val="28"/>
        </w:rPr>
        <w:t>地停止上班上課情形</w:t>
      </w:r>
      <w:r w:rsidRPr="00070F27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8535CA" w:rsidRPr="00070F27">
        <w:rPr>
          <w:rFonts w:ascii="標楷體" w:eastAsia="標楷體" w:hAnsi="標楷體" w:hint="eastAsia"/>
          <w:b/>
          <w:bCs/>
          <w:sz w:val="28"/>
          <w:szCs w:val="28"/>
        </w:rPr>
        <w:t>本(</w:t>
      </w:r>
      <w:r w:rsidR="00070F27" w:rsidRPr="00070F27">
        <w:rPr>
          <w:rFonts w:ascii="標楷體" w:eastAsia="標楷體" w:hAnsi="標楷體"/>
          <w:b/>
          <w:bCs/>
          <w:sz w:val="28"/>
          <w:szCs w:val="28"/>
        </w:rPr>
        <w:t>30</w:t>
      </w:r>
      <w:r w:rsidR="008535CA" w:rsidRPr="00070F27">
        <w:rPr>
          <w:rFonts w:ascii="標楷體" w:eastAsia="標楷體" w:hAnsi="標楷體" w:hint="eastAsia"/>
          <w:b/>
          <w:bCs/>
          <w:sz w:val="28"/>
          <w:szCs w:val="28"/>
        </w:rPr>
        <w:t>)日</w:t>
      </w:r>
      <w:r w:rsidR="00070F27" w:rsidRPr="00070F27">
        <w:rPr>
          <w:rFonts w:ascii="標楷體" w:eastAsia="標楷體" w:hAnsi="標楷體" w:hint="eastAsia"/>
          <w:b/>
          <w:bCs/>
          <w:sz w:val="28"/>
          <w:szCs w:val="28"/>
        </w:rPr>
        <w:t>全臺停止上班上課。</w:t>
      </w:r>
    </w:p>
    <w:p w:rsidR="00B556B5" w:rsidRPr="006023A7" w:rsidRDefault="00763EFE" w:rsidP="00CC22AD">
      <w:pPr>
        <w:pStyle w:val="ac"/>
        <w:numPr>
          <w:ilvl w:val="1"/>
          <w:numId w:val="2"/>
        </w:numPr>
        <w:spacing w:line="360" w:lineRule="exact"/>
        <w:ind w:leftChars="0" w:left="709" w:rightChars="657" w:right="1577" w:hanging="567"/>
        <w:rPr>
          <w:rFonts w:ascii="標楷體" w:eastAsia="標楷體" w:hAnsi="標楷體"/>
          <w:b/>
          <w:bCs/>
          <w:sz w:val="28"/>
          <w:szCs w:val="28"/>
        </w:rPr>
      </w:pPr>
      <w:r w:rsidRPr="006023A7">
        <w:rPr>
          <w:rFonts w:ascii="標楷體" w:eastAsia="標楷體" w:hAnsi="標楷體" w:hint="eastAsia"/>
          <w:b/>
          <w:bCs/>
          <w:sz w:val="28"/>
          <w:szCs w:val="28"/>
        </w:rPr>
        <w:t>外籍</w:t>
      </w:r>
      <w:r w:rsidR="00B556B5" w:rsidRPr="006023A7">
        <w:rPr>
          <w:rFonts w:ascii="標楷體" w:eastAsia="標楷體" w:hAnsi="標楷體" w:hint="eastAsia"/>
          <w:b/>
          <w:bCs/>
          <w:sz w:val="28"/>
          <w:szCs w:val="28"/>
        </w:rPr>
        <w:t>船員安置情形</w:t>
      </w:r>
      <w:r w:rsidRPr="006023A7">
        <w:rPr>
          <w:rFonts w:ascii="標楷體" w:eastAsia="標楷體" w:hAnsi="標楷體" w:hint="eastAsia"/>
          <w:b/>
          <w:bCs/>
          <w:sz w:val="28"/>
          <w:szCs w:val="28"/>
        </w:rPr>
        <w:t>(含大陸船員)</w:t>
      </w:r>
      <w:r w:rsidR="00B556B5" w:rsidRPr="006023A7"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835"/>
        <w:gridCol w:w="1127"/>
      </w:tblGrid>
      <w:tr w:rsidR="002B057B" w:rsidRPr="006023A7" w:rsidTr="002B057B">
        <w:tc>
          <w:tcPr>
            <w:tcW w:w="2405" w:type="dxa"/>
          </w:tcPr>
          <w:p w:rsidR="00B556B5" w:rsidRPr="006023A7" w:rsidRDefault="002B057B" w:rsidP="00B556B5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6023A7">
              <w:rPr>
                <w:rFonts w:ascii="標楷體" w:eastAsia="標楷體" w:hAnsi="標楷體" w:hint="eastAsia"/>
                <w:bCs/>
              </w:rPr>
              <w:t>岸</w:t>
            </w:r>
            <w:r w:rsidR="00B556B5" w:rsidRPr="006023A7">
              <w:rPr>
                <w:rFonts w:ascii="標楷體" w:eastAsia="標楷體" w:hAnsi="標楷體" w:hint="eastAsia"/>
                <w:bCs/>
              </w:rPr>
              <w:t>上處所安置人數</w:t>
            </w:r>
          </w:p>
        </w:tc>
        <w:tc>
          <w:tcPr>
            <w:tcW w:w="2977" w:type="dxa"/>
          </w:tcPr>
          <w:p w:rsidR="00B556B5" w:rsidRPr="006023A7" w:rsidRDefault="00B556B5" w:rsidP="00B556B5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6023A7">
              <w:rPr>
                <w:rFonts w:ascii="標楷體" w:eastAsia="標楷體" w:hAnsi="標楷體" w:hint="eastAsia"/>
                <w:bCs/>
              </w:rPr>
              <w:t>原船安置人數</w:t>
            </w:r>
          </w:p>
        </w:tc>
        <w:tc>
          <w:tcPr>
            <w:tcW w:w="2835" w:type="dxa"/>
          </w:tcPr>
          <w:p w:rsidR="00B556B5" w:rsidRPr="006023A7" w:rsidRDefault="00B556B5" w:rsidP="00B556B5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6023A7">
              <w:rPr>
                <w:rFonts w:ascii="標楷體" w:eastAsia="標楷體" w:hAnsi="標楷體" w:hint="eastAsia"/>
                <w:bCs/>
              </w:rPr>
              <w:t>避難場所安置人數</w:t>
            </w:r>
          </w:p>
        </w:tc>
        <w:tc>
          <w:tcPr>
            <w:tcW w:w="1127" w:type="dxa"/>
          </w:tcPr>
          <w:p w:rsidR="00B556B5" w:rsidRPr="006023A7" w:rsidRDefault="00B556B5" w:rsidP="00B556B5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6023A7">
              <w:rPr>
                <w:rFonts w:ascii="標楷體" w:eastAsia="標楷體" w:hAnsi="標楷體" w:hint="eastAsia"/>
                <w:bCs/>
              </w:rPr>
              <w:t>共計</w:t>
            </w:r>
          </w:p>
        </w:tc>
      </w:tr>
      <w:tr w:rsidR="002B057B" w:rsidRPr="006023A7" w:rsidTr="002B057B">
        <w:tc>
          <w:tcPr>
            <w:tcW w:w="2405" w:type="dxa"/>
          </w:tcPr>
          <w:p w:rsidR="002B057B" w:rsidRPr="006023A7" w:rsidRDefault="006023A7" w:rsidP="00B556B5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6023A7">
              <w:rPr>
                <w:rFonts w:ascii="標楷體" w:eastAsia="標楷體" w:hAnsi="標楷體" w:hint="eastAsia"/>
                <w:bCs/>
              </w:rPr>
              <w:t>2</w:t>
            </w:r>
            <w:r w:rsidRPr="006023A7">
              <w:rPr>
                <w:rFonts w:ascii="標楷體" w:eastAsia="標楷體" w:hAnsi="標楷體"/>
                <w:bCs/>
              </w:rPr>
              <w:t>,</w:t>
            </w:r>
            <w:r w:rsidRPr="006023A7">
              <w:rPr>
                <w:rFonts w:ascii="標楷體" w:eastAsia="標楷體" w:hAnsi="標楷體" w:hint="eastAsia"/>
                <w:bCs/>
              </w:rPr>
              <w:t>314</w:t>
            </w:r>
          </w:p>
          <w:p w:rsidR="00B556B5" w:rsidRPr="006023A7" w:rsidRDefault="002B057B" w:rsidP="006023A7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6023A7">
              <w:rPr>
                <w:rFonts w:ascii="標楷體" w:eastAsia="標楷體" w:hAnsi="標楷體" w:hint="eastAsia"/>
                <w:bCs/>
              </w:rPr>
              <w:t>(含大陸船員</w:t>
            </w:r>
            <w:r w:rsidR="006023A7" w:rsidRPr="006023A7">
              <w:rPr>
                <w:rFonts w:ascii="標楷體" w:eastAsia="標楷體" w:hAnsi="標楷體" w:hint="eastAsia"/>
                <w:bCs/>
              </w:rPr>
              <w:t>2</w:t>
            </w:r>
            <w:r w:rsidRPr="006023A7">
              <w:rPr>
                <w:rFonts w:ascii="標楷體" w:eastAsia="標楷體" w:hAnsi="標楷體" w:hint="eastAsia"/>
                <w:bCs/>
              </w:rPr>
              <w:t>3</w:t>
            </w:r>
            <w:r w:rsidR="006023A7" w:rsidRPr="006023A7">
              <w:rPr>
                <w:rFonts w:ascii="標楷體" w:eastAsia="標楷體" w:hAnsi="標楷體"/>
                <w:bCs/>
              </w:rPr>
              <w:t>2</w:t>
            </w:r>
            <w:r w:rsidRPr="006023A7">
              <w:rPr>
                <w:rFonts w:ascii="標楷體" w:eastAsia="標楷體" w:hAnsi="標楷體" w:hint="eastAsia"/>
                <w:bCs/>
              </w:rPr>
              <w:t>人、外籍船員</w:t>
            </w:r>
            <w:r w:rsidR="006023A7" w:rsidRPr="006023A7">
              <w:rPr>
                <w:rFonts w:ascii="標楷體" w:eastAsia="標楷體" w:hAnsi="標楷體" w:hint="eastAsia"/>
                <w:bCs/>
              </w:rPr>
              <w:t>2</w:t>
            </w:r>
            <w:r w:rsidR="006023A7" w:rsidRPr="006023A7">
              <w:rPr>
                <w:rFonts w:ascii="標楷體" w:eastAsia="標楷體" w:hAnsi="標楷體"/>
                <w:bCs/>
              </w:rPr>
              <w:t>,</w:t>
            </w:r>
            <w:r w:rsidR="006023A7" w:rsidRPr="006023A7">
              <w:rPr>
                <w:rFonts w:ascii="標楷體" w:eastAsia="標楷體" w:hAnsi="標楷體" w:hint="eastAsia"/>
                <w:bCs/>
              </w:rPr>
              <w:t>0</w:t>
            </w:r>
            <w:r w:rsidR="006023A7" w:rsidRPr="006023A7">
              <w:rPr>
                <w:rFonts w:ascii="標楷體" w:eastAsia="標楷體" w:hAnsi="標楷體"/>
                <w:bCs/>
              </w:rPr>
              <w:t>82</w:t>
            </w:r>
            <w:r w:rsidRPr="006023A7">
              <w:rPr>
                <w:rFonts w:ascii="標楷體" w:eastAsia="標楷體" w:hAnsi="標楷體" w:hint="eastAsia"/>
                <w:bCs/>
              </w:rPr>
              <w:t>人)</w:t>
            </w:r>
          </w:p>
        </w:tc>
        <w:tc>
          <w:tcPr>
            <w:tcW w:w="2977" w:type="dxa"/>
          </w:tcPr>
          <w:p w:rsidR="002B057B" w:rsidRPr="006023A7" w:rsidRDefault="006023A7" w:rsidP="00B556B5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6023A7">
              <w:rPr>
                <w:rFonts w:ascii="標楷體" w:eastAsia="標楷體" w:hAnsi="標楷體" w:hint="eastAsia"/>
                <w:bCs/>
              </w:rPr>
              <w:t>5</w:t>
            </w:r>
            <w:r w:rsidRPr="006023A7">
              <w:rPr>
                <w:rFonts w:ascii="標楷體" w:eastAsia="標楷體" w:hAnsi="標楷體"/>
                <w:bCs/>
              </w:rPr>
              <w:t>,</w:t>
            </w:r>
            <w:r w:rsidRPr="006023A7">
              <w:rPr>
                <w:rFonts w:ascii="標楷體" w:eastAsia="標楷體" w:hAnsi="標楷體" w:hint="eastAsia"/>
                <w:bCs/>
              </w:rPr>
              <w:t>671</w:t>
            </w:r>
          </w:p>
          <w:p w:rsidR="00B556B5" w:rsidRPr="006023A7" w:rsidRDefault="002B057B" w:rsidP="00B556B5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6023A7">
              <w:rPr>
                <w:rFonts w:ascii="標楷體" w:eastAsia="標楷體" w:hAnsi="標楷體" w:hint="eastAsia"/>
                <w:bCs/>
              </w:rPr>
              <w:t>(含大陸船員1</w:t>
            </w:r>
            <w:r w:rsidRPr="006023A7">
              <w:rPr>
                <w:rFonts w:ascii="標楷體" w:eastAsia="標楷體" w:hAnsi="標楷體"/>
                <w:bCs/>
              </w:rPr>
              <w:t>,</w:t>
            </w:r>
            <w:r w:rsidR="006023A7" w:rsidRPr="006023A7">
              <w:rPr>
                <w:rFonts w:ascii="標楷體" w:eastAsia="標楷體" w:hAnsi="標楷體" w:hint="eastAsia"/>
                <w:bCs/>
              </w:rPr>
              <w:t>015</w:t>
            </w:r>
            <w:r w:rsidRPr="006023A7">
              <w:rPr>
                <w:rFonts w:ascii="標楷體" w:eastAsia="標楷體" w:hAnsi="標楷體" w:hint="eastAsia"/>
                <w:bCs/>
              </w:rPr>
              <w:t>人、外籍船員</w:t>
            </w:r>
            <w:r w:rsidR="006023A7" w:rsidRPr="006023A7">
              <w:rPr>
                <w:rFonts w:ascii="標楷體" w:eastAsia="標楷體" w:hAnsi="標楷體" w:hint="eastAsia"/>
                <w:bCs/>
              </w:rPr>
              <w:t>4</w:t>
            </w:r>
            <w:r w:rsidRPr="006023A7">
              <w:rPr>
                <w:rFonts w:ascii="標楷體" w:eastAsia="標楷體" w:hAnsi="標楷體"/>
                <w:bCs/>
              </w:rPr>
              <w:t>,</w:t>
            </w:r>
            <w:r w:rsidR="006023A7" w:rsidRPr="006023A7">
              <w:rPr>
                <w:rFonts w:ascii="標楷體" w:eastAsia="標楷體" w:hAnsi="標楷體" w:hint="eastAsia"/>
                <w:bCs/>
              </w:rPr>
              <w:t>656</w:t>
            </w:r>
            <w:r w:rsidRPr="006023A7">
              <w:rPr>
                <w:rFonts w:ascii="標楷體" w:eastAsia="標楷體" w:hAnsi="標楷體" w:hint="eastAsia"/>
                <w:bCs/>
              </w:rPr>
              <w:t>人)</w:t>
            </w:r>
          </w:p>
        </w:tc>
        <w:tc>
          <w:tcPr>
            <w:tcW w:w="2835" w:type="dxa"/>
          </w:tcPr>
          <w:p w:rsidR="00B556B5" w:rsidRPr="006023A7" w:rsidRDefault="002B057B" w:rsidP="00B556B5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6023A7">
              <w:rPr>
                <w:rFonts w:ascii="標楷體" w:eastAsia="標楷體" w:hAnsi="標楷體" w:hint="eastAsia"/>
                <w:bCs/>
              </w:rPr>
              <w:t>98(含大陸船員98人、外籍船員0人)</w:t>
            </w:r>
          </w:p>
        </w:tc>
        <w:tc>
          <w:tcPr>
            <w:tcW w:w="1127" w:type="dxa"/>
          </w:tcPr>
          <w:p w:rsidR="00B556B5" w:rsidRPr="006023A7" w:rsidRDefault="002B057B" w:rsidP="00B556B5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6023A7">
              <w:rPr>
                <w:rFonts w:ascii="標楷體" w:eastAsia="標楷體" w:hAnsi="標楷體" w:hint="eastAsia"/>
                <w:bCs/>
              </w:rPr>
              <w:t>8</w:t>
            </w:r>
            <w:r w:rsidRPr="006023A7">
              <w:rPr>
                <w:rFonts w:ascii="標楷體" w:eastAsia="標楷體" w:hAnsi="標楷體"/>
                <w:bCs/>
              </w:rPr>
              <w:t>,</w:t>
            </w:r>
            <w:r w:rsidRPr="006023A7">
              <w:rPr>
                <w:rFonts w:ascii="標楷體" w:eastAsia="標楷體" w:hAnsi="標楷體" w:hint="eastAsia"/>
                <w:bCs/>
              </w:rPr>
              <w:t>083</w:t>
            </w:r>
          </w:p>
        </w:tc>
      </w:tr>
    </w:tbl>
    <w:p w:rsidR="008144E3" w:rsidRPr="00DF079A" w:rsidRDefault="008144E3" w:rsidP="0084029D">
      <w:pPr>
        <w:pStyle w:val="ac"/>
        <w:numPr>
          <w:ilvl w:val="0"/>
          <w:numId w:val="2"/>
        </w:numPr>
        <w:spacing w:line="360" w:lineRule="exact"/>
        <w:ind w:leftChars="0" w:left="709" w:rightChars="657" w:right="1577" w:hanging="709"/>
        <w:rPr>
          <w:rFonts w:ascii="標楷體" w:eastAsia="標楷體" w:hAnsi="標楷體"/>
          <w:b/>
        </w:rPr>
      </w:pPr>
      <w:r w:rsidRPr="00DF079A">
        <w:rPr>
          <w:rFonts w:ascii="標楷體" w:eastAsia="標楷體" w:hAnsi="標楷體" w:hint="eastAsia"/>
          <w:b/>
          <w:bCs/>
          <w:sz w:val="32"/>
          <w:szCs w:val="32"/>
        </w:rPr>
        <w:t>撤離及收容情形</w:t>
      </w:r>
    </w:p>
    <w:p w:rsidR="008144E3" w:rsidRPr="00DF079A" w:rsidRDefault="008144E3" w:rsidP="00B6001F">
      <w:pPr>
        <w:pStyle w:val="ac"/>
        <w:numPr>
          <w:ilvl w:val="1"/>
          <w:numId w:val="2"/>
        </w:numPr>
        <w:spacing w:line="360" w:lineRule="exact"/>
        <w:ind w:leftChars="0" w:left="709" w:rightChars="657" w:right="1577" w:hanging="567"/>
        <w:rPr>
          <w:rFonts w:ascii="標楷體" w:eastAsia="標楷體" w:hAnsi="標楷體"/>
          <w:b/>
          <w:bCs/>
          <w:sz w:val="28"/>
          <w:szCs w:val="28"/>
        </w:rPr>
      </w:pPr>
      <w:r w:rsidRPr="00DF079A">
        <w:rPr>
          <w:rFonts w:ascii="標楷體" w:eastAsia="標楷體" w:hAnsi="標楷體" w:hint="eastAsia"/>
          <w:b/>
          <w:bCs/>
          <w:sz w:val="28"/>
          <w:szCs w:val="28"/>
        </w:rPr>
        <w:t>撤離人數</w:t>
      </w:r>
      <w:r w:rsidRPr="00DF079A">
        <w:rPr>
          <w:rFonts w:ascii="標楷體" w:eastAsia="標楷體" w:hAnsi="標楷體" w:hint="eastAsia"/>
          <w:bCs/>
          <w:sz w:val="28"/>
          <w:szCs w:val="28"/>
        </w:rPr>
        <w:t>（資料來源：內政部民政司）</w:t>
      </w:r>
    </w:p>
    <w:p w:rsidR="00AE05CD" w:rsidRPr="00DF079A" w:rsidRDefault="00AE05CD" w:rsidP="00AE05CD">
      <w:pPr>
        <w:pStyle w:val="ac"/>
        <w:spacing w:line="340" w:lineRule="exact"/>
        <w:ind w:leftChars="0" w:left="660"/>
      </w:pPr>
      <w:r w:rsidRPr="00DF079A">
        <w:rPr>
          <w:rFonts w:ascii="標楷體" w:eastAsia="標楷體" w:hAnsi="標楷體" w:hint="eastAsia"/>
          <w:bCs/>
        </w:rPr>
        <w:t>累計撤離</w:t>
      </w:r>
      <w:r w:rsidR="00F674D4" w:rsidRPr="00DF079A">
        <w:rPr>
          <w:rFonts w:ascii="標楷體" w:eastAsia="標楷體" w:hAnsi="標楷體" w:hint="eastAsia"/>
          <w:bCs/>
        </w:rPr>
        <w:t>1</w:t>
      </w:r>
      <w:r w:rsidR="00DF079A" w:rsidRPr="00DF079A">
        <w:rPr>
          <w:rFonts w:ascii="標楷體" w:eastAsia="標楷體" w:hAnsi="標楷體"/>
          <w:bCs/>
        </w:rPr>
        <w:t>4</w:t>
      </w:r>
      <w:r w:rsidRPr="00DF079A">
        <w:rPr>
          <w:rFonts w:ascii="標楷體" w:eastAsia="標楷體" w:hAnsi="標楷體" w:hint="eastAsia"/>
          <w:bCs/>
        </w:rPr>
        <w:t>縣市、</w:t>
      </w:r>
      <w:r w:rsidR="00D552C2" w:rsidRPr="00DF079A">
        <w:rPr>
          <w:rFonts w:ascii="標楷體" w:eastAsia="標楷體" w:hAnsi="標楷體" w:hint="eastAsia"/>
          <w:bCs/>
        </w:rPr>
        <w:t>1</w:t>
      </w:r>
      <w:r w:rsidR="00DF079A" w:rsidRPr="00DF079A">
        <w:rPr>
          <w:rFonts w:ascii="標楷體" w:eastAsia="標楷體" w:hAnsi="標楷體"/>
          <w:bCs/>
        </w:rPr>
        <w:t>2</w:t>
      </w:r>
      <w:r w:rsidR="00D552C2" w:rsidRPr="00DF079A">
        <w:rPr>
          <w:rFonts w:ascii="標楷體" w:eastAsia="標楷體" w:hAnsi="標楷體"/>
          <w:bCs/>
        </w:rPr>
        <w:t>,</w:t>
      </w:r>
      <w:r w:rsidR="00DF079A" w:rsidRPr="00DF079A">
        <w:rPr>
          <w:rFonts w:ascii="標楷體" w:eastAsia="標楷體" w:hAnsi="標楷體"/>
          <w:bCs/>
        </w:rPr>
        <w:t>703</w:t>
      </w:r>
      <w:r w:rsidRPr="00DF079A">
        <w:rPr>
          <w:rFonts w:ascii="標楷體" w:eastAsia="標楷體" w:hAnsi="標楷體" w:hint="eastAsia"/>
          <w:bCs/>
        </w:rPr>
        <w:t>人</w:t>
      </w:r>
    </w:p>
    <w:tbl>
      <w:tblPr>
        <w:tblStyle w:val="a9"/>
        <w:tblW w:w="4782" w:type="pct"/>
        <w:tblLook w:val="04A0" w:firstRow="1" w:lastRow="0" w:firstColumn="1" w:lastColumn="0" w:noHBand="0" w:noVBand="1"/>
      </w:tblPr>
      <w:tblGrid>
        <w:gridCol w:w="1138"/>
        <w:gridCol w:w="2600"/>
        <w:gridCol w:w="1795"/>
        <w:gridCol w:w="1795"/>
        <w:gridCol w:w="1609"/>
      </w:tblGrid>
      <w:tr w:rsidR="00DF079A" w:rsidRPr="00DF079A" w:rsidTr="00DF079A">
        <w:tc>
          <w:tcPr>
            <w:tcW w:w="637" w:type="pct"/>
          </w:tcPr>
          <w:p w:rsidR="005319A1" w:rsidRPr="00DF079A" w:rsidRDefault="005319A1" w:rsidP="002E32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55" w:type="pct"/>
            <w:hideMark/>
          </w:tcPr>
          <w:p w:rsidR="005319A1" w:rsidRPr="00DF079A" w:rsidRDefault="005319A1" w:rsidP="002E32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直轄市、縣(市)別</w:t>
            </w:r>
          </w:p>
        </w:tc>
        <w:tc>
          <w:tcPr>
            <w:tcW w:w="1004" w:type="pct"/>
            <w:hideMark/>
          </w:tcPr>
          <w:p w:rsidR="005319A1" w:rsidRPr="00DF079A" w:rsidRDefault="005319A1" w:rsidP="002E32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鄉、鎮、市(區)</w:t>
            </w:r>
          </w:p>
        </w:tc>
        <w:tc>
          <w:tcPr>
            <w:tcW w:w="1004" w:type="pct"/>
          </w:tcPr>
          <w:p w:rsidR="005319A1" w:rsidRPr="00DF079A" w:rsidRDefault="005319A1" w:rsidP="002E32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村里部落數</w:t>
            </w:r>
          </w:p>
        </w:tc>
        <w:tc>
          <w:tcPr>
            <w:tcW w:w="900" w:type="pct"/>
          </w:tcPr>
          <w:p w:rsidR="005319A1" w:rsidRPr="00DF079A" w:rsidRDefault="005319A1" w:rsidP="002E32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撤離人數</w:t>
            </w:r>
          </w:p>
        </w:tc>
      </w:tr>
      <w:tr w:rsidR="00DF079A" w:rsidRPr="00DF079A" w:rsidTr="00DF079A">
        <w:trPr>
          <w:trHeight w:val="211"/>
        </w:trPr>
        <w:tc>
          <w:tcPr>
            <w:tcW w:w="637" w:type="pct"/>
          </w:tcPr>
          <w:p w:rsidR="00DF079A" w:rsidRPr="00DF079A" w:rsidRDefault="00DF079A" w:rsidP="00DF079A">
            <w:pPr>
              <w:pStyle w:val="ac"/>
              <w:spacing w:line="340" w:lineRule="exact"/>
              <w:ind w:leftChars="0"/>
              <w:rPr>
                <w:rFonts w:ascii="標楷體" w:eastAsia="標楷體" w:hAnsi="標楷體" w:hint="eastAsia"/>
                <w:bCs/>
              </w:rPr>
            </w:pPr>
            <w:r w:rsidRPr="00DF079A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455" w:type="pct"/>
            <w:hideMark/>
          </w:tcPr>
          <w:p w:rsidR="00DF079A" w:rsidRPr="00DF079A" w:rsidRDefault="00DF079A" w:rsidP="00DF079A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 w:hint="eastAsia"/>
                <w:bCs/>
                <w:szCs w:val="24"/>
              </w:rPr>
              <w:t>新北市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7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32</w:t>
            </w:r>
          </w:p>
        </w:tc>
        <w:tc>
          <w:tcPr>
            <w:tcW w:w="900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1,457</w:t>
            </w:r>
          </w:p>
        </w:tc>
      </w:tr>
      <w:tr w:rsidR="00DF079A" w:rsidRPr="00DF079A" w:rsidTr="00DF079A">
        <w:tc>
          <w:tcPr>
            <w:tcW w:w="637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55" w:type="pct"/>
            <w:hideMark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10</w:t>
            </w:r>
          </w:p>
        </w:tc>
        <w:tc>
          <w:tcPr>
            <w:tcW w:w="900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457</w:t>
            </w:r>
          </w:p>
        </w:tc>
      </w:tr>
      <w:tr w:rsidR="00DF079A" w:rsidRPr="00DF079A" w:rsidTr="00DF079A">
        <w:tc>
          <w:tcPr>
            <w:tcW w:w="637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DF079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55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DF079A">
              <w:rPr>
                <w:rFonts w:ascii="標楷體" w:eastAsia="標楷體" w:hAnsi="標楷體" w:hint="eastAsia"/>
              </w:rPr>
              <w:t>臺中市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 w:hint="eastAsia"/>
                <w:bCs/>
                <w:szCs w:val="24"/>
              </w:rPr>
              <w:t>1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 w:hint="eastAsia"/>
                <w:bCs/>
                <w:szCs w:val="24"/>
              </w:rPr>
              <w:t>1</w:t>
            </w:r>
          </w:p>
        </w:tc>
        <w:tc>
          <w:tcPr>
            <w:tcW w:w="900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 w:hint="eastAsia"/>
                <w:bCs/>
                <w:szCs w:val="24"/>
              </w:rPr>
              <w:t>3</w:t>
            </w:r>
          </w:p>
        </w:tc>
      </w:tr>
      <w:tr w:rsidR="00DF079A" w:rsidRPr="00DF079A" w:rsidTr="00DF079A">
        <w:tc>
          <w:tcPr>
            <w:tcW w:w="637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55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臺南市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8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18</w:t>
            </w:r>
          </w:p>
        </w:tc>
        <w:tc>
          <w:tcPr>
            <w:tcW w:w="900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341</w:t>
            </w:r>
          </w:p>
        </w:tc>
      </w:tr>
      <w:tr w:rsidR="00DF079A" w:rsidRPr="00DF079A" w:rsidTr="00DF079A">
        <w:tc>
          <w:tcPr>
            <w:tcW w:w="637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55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9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37</w:t>
            </w:r>
          </w:p>
        </w:tc>
        <w:tc>
          <w:tcPr>
            <w:tcW w:w="900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5,103</w:t>
            </w:r>
          </w:p>
        </w:tc>
      </w:tr>
      <w:tr w:rsidR="00DF079A" w:rsidRPr="00DF079A" w:rsidTr="00DF079A">
        <w:tc>
          <w:tcPr>
            <w:tcW w:w="637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55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900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247</w:t>
            </w:r>
          </w:p>
        </w:tc>
      </w:tr>
      <w:tr w:rsidR="00DF079A" w:rsidRPr="00DF079A" w:rsidTr="00DF079A">
        <w:tc>
          <w:tcPr>
            <w:tcW w:w="637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DF079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55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DF079A">
              <w:rPr>
                <w:rFonts w:ascii="標楷體" w:eastAsia="標楷體" w:hAnsi="標楷體" w:hint="eastAsia"/>
              </w:rPr>
              <w:t>苗栗縣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 w:hint="eastAsia"/>
                <w:bCs/>
                <w:szCs w:val="24"/>
              </w:rPr>
              <w:t>1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 w:hint="eastAsia"/>
                <w:bCs/>
                <w:szCs w:val="24"/>
              </w:rPr>
              <w:t>1</w:t>
            </w:r>
          </w:p>
        </w:tc>
        <w:tc>
          <w:tcPr>
            <w:tcW w:w="900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 w:hint="eastAsia"/>
                <w:bCs/>
                <w:szCs w:val="24"/>
              </w:rPr>
              <w:t>10</w:t>
            </w:r>
          </w:p>
        </w:tc>
      </w:tr>
      <w:tr w:rsidR="00DF079A" w:rsidRPr="00DF079A" w:rsidTr="00DF079A">
        <w:tc>
          <w:tcPr>
            <w:tcW w:w="637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55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900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156</w:t>
            </w:r>
          </w:p>
        </w:tc>
      </w:tr>
      <w:tr w:rsidR="00DF079A" w:rsidRPr="00DF079A" w:rsidTr="00DF079A">
        <w:tc>
          <w:tcPr>
            <w:tcW w:w="637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55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900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80</w:t>
            </w:r>
          </w:p>
        </w:tc>
      </w:tr>
      <w:tr w:rsidR="00DF079A" w:rsidRPr="00DF079A" w:rsidTr="00DF079A">
        <w:tc>
          <w:tcPr>
            <w:tcW w:w="637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55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7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21</w:t>
            </w:r>
          </w:p>
        </w:tc>
        <w:tc>
          <w:tcPr>
            <w:tcW w:w="900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209</w:t>
            </w:r>
          </w:p>
        </w:tc>
      </w:tr>
      <w:tr w:rsidR="00DF079A" w:rsidRPr="00DF079A" w:rsidTr="00DF079A">
        <w:tc>
          <w:tcPr>
            <w:tcW w:w="637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55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9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24</w:t>
            </w:r>
          </w:p>
        </w:tc>
        <w:tc>
          <w:tcPr>
            <w:tcW w:w="900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639</w:t>
            </w:r>
          </w:p>
        </w:tc>
      </w:tr>
      <w:tr w:rsidR="00DF079A" w:rsidRPr="00DF079A" w:rsidTr="00DF079A">
        <w:tc>
          <w:tcPr>
            <w:tcW w:w="637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55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14</w:t>
            </w:r>
          </w:p>
        </w:tc>
        <w:tc>
          <w:tcPr>
            <w:tcW w:w="900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891</w:t>
            </w:r>
          </w:p>
        </w:tc>
      </w:tr>
      <w:tr w:rsidR="00DF079A" w:rsidRPr="00DF079A" w:rsidTr="00DF079A">
        <w:tc>
          <w:tcPr>
            <w:tcW w:w="637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55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13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60</w:t>
            </w:r>
          </w:p>
        </w:tc>
        <w:tc>
          <w:tcPr>
            <w:tcW w:w="900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2,824</w:t>
            </w:r>
          </w:p>
        </w:tc>
      </w:tr>
      <w:tr w:rsidR="00DF079A" w:rsidRPr="00DF079A" w:rsidTr="00DF079A">
        <w:tc>
          <w:tcPr>
            <w:tcW w:w="637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55" w:type="pct"/>
          </w:tcPr>
          <w:p w:rsidR="00DF079A" w:rsidRPr="00DF079A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F079A">
              <w:rPr>
                <w:rFonts w:ascii="標楷體" w:eastAsia="標楷體" w:hAnsi="標楷體" w:hint="eastAsia"/>
              </w:rPr>
              <w:t>臺東縣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04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13</w:t>
            </w:r>
          </w:p>
        </w:tc>
        <w:tc>
          <w:tcPr>
            <w:tcW w:w="900" w:type="pct"/>
          </w:tcPr>
          <w:p w:rsidR="00DF079A" w:rsidRPr="00DF079A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DF079A">
              <w:rPr>
                <w:rFonts w:ascii="標楷體" w:eastAsia="標楷體" w:hAnsi="標楷體"/>
                <w:bCs/>
                <w:szCs w:val="24"/>
              </w:rPr>
              <w:t>286</w:t>
            </w:r>
          </w:p>
        </w:tc>
      </w:tr>
      <w:tr w:rsidR="00DF079A" w:rsidRPr="002934E0" w:rsidTr="00DF079A">
        <w:tc>
          <w:tcPr>
            <w:tcW w:w="2092" w:type="pct"/>
            <w:gridSpan w:val="2"/>
          </w:tcPr>
          <w:p w:rsidR="005319A1" w:rsidRPr="002934E0" w:rsidRDefault="005319A1" w:rsidP="00AD0E8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934E0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04" w:type="pct"/>
          </w:tcPr>
          <w:p w:rsidR="005319A1" w:rsidRPr="002934E0" w:rsidRDefault="00DF079A" w:rsidP="00DF079A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2934E0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004" w:type="pct"/>
          </w:tcPr>
          <w:p w:rsidR="005319A1" w:rsidRPr="002934E0" w:rsidRDefault="00DF079A" w:rsidP="00DF079A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2934E0">
              <w:rPr>
                <w:rFonts w:ascii="標楷體" w:eastAsia="標楷體" w:hAnsi="標楷體" w:hint="eastAsia"/>
              </w:rPr>
              <w:t>239</w:t>
            </w:r>
          </w:p>
        </w:tc>
        <w:tc>
          <w:tcPr>
            <w:tcW w:w="900" w:type="pct"/>
          </w:tcPr>
          <w:p w:rsidR="005319A1" w:rsidRPr="002934E0" w:rsidRDefault="00DF079A" w:rsidP="00DF079A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2934E0">
              <w:rPr>
                <w:rFonts w:ascii="標楷體" w:eastAsia="標楷體" w:hAnsi="標楷體" w:hint="eastAsia"/>
              </w:rPr>
              <w:t>12,703</w:t>
            </w:r>
          </w:p>
        </w:tc>
      </w:tr>
    </w:tbl>
    <w:p w:rsidR="00AE05CD" w:rsidRPr="002934E0" w:rsidRDefault="009175A4" w:rsidP="003C019F">
      <w:pPr>
        <w:spacing w:line="340" w:lineRule="exact"/>
      </w:pPr>
      <w:r w:rsidRPr="002934E0"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="00AE05CD" w:rsidRPr="002934E0">
        <w:rPr>
          <w:rFonts w:ascii="標楷體" w:eastAsia="標楷體" w:hAnsi="標楷體" w:hint="eastAsia"/>
          <w:b/>
          <w:bCs/>
          <w:sz w:val="28"/>
          <w:szCs w:val="28"/>
        </w:rPr>
        <w:t>收容情形</w:t>
      </w:r>
      <w:r w:rsidR="00AE05CD" w:rsidRPr="002934E0">
        <w:rPr>
          <w:rFonts w:ascii="標楷體" w:eastAsia="標楷體" w:hAnsi="標楷體"/>
          <w:sz w:val="28"/>
          <w:szCs w:val="28"/>
        </w:rPr>
        <w:t>(</w:t>
      </w:r>
      <w:r w:rsidR="00AE05CD" w:rsidRPr="002934E0">
        <w:rPr>
          <w:rFonts w:ascii="標楷體" w:eastAsia="標楷體" w:hAnsi="標楷體" w:hint="eastAsia"/>
          <w:bCs/>
          <w:sz w:val="28"/>
          <w:szCs w:val="28"/>
        </w:rPr>
        <w:t>資料來源：衛生福利部）</w:t>
      </w:r>
      <w:r w:rsidR="00AE05CD" w:rsidRPr="002934E0">
        <w:rPr>
          <w:rFonts w:ascii="標楷體" w:eastAsia="標楷體" w:hAnsi="標楷體"/>
        </w:rPr>
        <w:t xml:space="preserve"> </w:t>
      </w:r>
      <w:r w:rsidR="00AE05CD" w:rsidRPr="002934E0">
        <w:br/>
      </w:r>
      <w:r w:rsidR="00AE05CD" w:rsidRPr="002934E0">
        <w:rPr>
          <w:rFonts w:ascii="標楷體" w:eastAsia="標楷體" w:hAnsi="標楷體" w:hint="eastAsia"/>
        </w:rPr>
        <w:t xml:space="preserve">    目前開設收容所</w:t>
      </w:r>
      <w:r w:rsidR="00502621" w:rsidRPr="002934E0">
        <w:rPr>
          <w:rFonts w:ascii="標楷體" w:eastAsia="標楷體" w:hAnsi="標楷體"/>
        </w:rPr>
        <w:t>13</w:t>
      </w:r>
      <w:r w:rsidR="00AE05CD" w:rsidRPr="002934E0">
        <w:rPr>
          <w:rFonts w:ascii="標楷體" w:eastAsia="標楷體" w:hAnsi="標楷體" w:hint="eastAsia"/>
        </w:rPr>
        <w:t>縣市</w:t>
      </w:r>
      <w:r w:rsidR="00502621" w:rsidRPr="002934E0">
        <w:rPr>
          <w:rFonts w:ascii="標楷體" w:eastAsia="標楷體" w:hAnsi="標楷體"/>
        </w:rPr>
        <w:t>110</w:t>
      </w:r>
      <w:r w:rsidR="00AE05CD" w:rsidRPr="002934E0">
        <w:rPr>
          <w:rFonts w:ascii="標楷體" w:eastAsia="標楷體" w:hAnsi="標楷體" w:hint="eastAsia"/>
        </w:rPr>
        <w:t>處，目前收容人數</w:t>
      </w:r>
      <w:r w:rsidR="00502621" w:rsidRPr="002934E0">
        <w:rPr>
          <w:rFonts w:ascii="標楷體" w:eastAsia="標楷體" w:hAnsi="標楷體"/>
        </w:rPr>
        <w:t>4,640</w:t>
      </w:r>
      <w:r w:rsidR="00AE05CD" w:rsidRPr="002934E0">
        <w:rPr>
          <w:rFonts w:ascii="標楷體" w:eastAsia="標楷體" w:hAnsi="標楷體" w:hint="eastAsia"/>
        </w:rPr>
        <w:t xml:space="preserve">人。 </w:t>
      </w:r>
    </w:p>
    <w:tbl>
      <w:tblPr>
        <w:tblStyle w:val="a9"/>
        <w:tblW w:w="4782" w:type="pct"/>
        <w:tblLook w:val="04A0" w:firstRow="1" w:lastRow="0" w:firstColumn="1" w:lastColumn="0" w:noHBand="0" w:noVBand="1"/>
      </w:tblPr>
      <w:tblGrid>
        <w:gridCol w:w="1134"/>
        <w:gridCol w:w="2556"/>
        <w:gridCol w:w="1843"/>
        <w:gridCol w:w="1845"/>
        <w:gridCol w:w="1559"/>
      </w:tblGrid>
      <w:tr w:rsidR="00502621" w:rsidRPr="00F739B9" w:rsidTr="00502621">
        <w:trPr>
          <w:trHeight w:val="410"/>
        </w:trPr>
        <w:tc>
          <w:tcPr>
            <w:tcW w:w="635" w:type="pct"/>
          </w:tcPr>
          <w:p w:rsidR="00D633A0" w:rsidRPr="00502621" w:rsidRDefault="00D633A0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2621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30" w:type="pct"/>
            <w:hideMark/>
          </w:tcPr>
          <w:p w:rsidR="00D633A0" w:rsidRPr="00502621" w:rsidRDefault="00D02BB9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2621">
              <w:rPr>
                <w:rFonts w:ascii="標楷體" w:eastAsia="標楷體" w:hAnsi="標楷體" w:hint="eastAsia"/>
              </w:rPr>
              <w:t>直轄市、</w:t>
            </w:r>
            <w:r w:rsidR="00D633A0" w:rsidRPr="00502621">
              <w:rPr>
                <w:rFonts w:ascii="標楷體" w:eastAsia="標楷體" w:hAnsi="標楷體" w:hint="eastAsia"/>
              </w:rPr>
              <w:t>縣</w:t>
            </w:r>
            <w:r w:rsidRPr="00502621">
              <w:rPr>
                <w:rFonts w:ascii="標楷體" w:eastAsia="標楷體" w:hAnsi="標楷體" w:hint="eastAsia"/>
              </w:rPr>
              <w:t>(</w:t>
            </w:r>
            <w:r w:rsidR="00D633A0" w:rsidRPr="00502621">
              <w:rPr>
                <w:rFonts w:ascii="標楷體" w:eastAsia="標楷體" w:hAnsi="標楷體" w:hint="eastAsia"/>
              </w:rPr>
              <w:t>市</w:t>
            </w:r>
            <w:r w:rsidRPr="00502621">
              <w:rPr>
                <w:rFonts w:ascii="標楷體" w:eastAsia="標楷體" w:hAnsi="標楷體" w:hint="eastAsia"/>
              </w:rPr>
              <w:t>)</w:t>
            </w:r>
            <w:r w:rsidR="00D633A0" w:rsidRPr="0050262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031" w:type="pct"/>
            <w:hideMark/>
          </w:tcPr>
          <w:p w:rsidR="00D633A0" w:rsidRPr="00502621" w:rsidRDefault="00D633A0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2621">
              <w:rPr>
                <w:rFonts w:ascii="標楷體" w:eastAsia="標楷體" w:hAnsi="標楷體" w:hint="eastAsia"/>
              </w:rPr>
              <w:t>鄉鎮市區</w:t>
            </w:r>
          </w:p>
        </w:tc>
        <w:tc>
          <w:tcPr>
            <w:tcW w:w="1032" w:type="pct"/>
            <w:hideMark/>
          </w:tcPr>
          <w:p w:rsidR="00D633A0" w:rsidRPr="00502621" w:rsidRDefault="00D633A0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2621">
              <w:rPr>
                <w:rFonts w:ascii="標楷體" w:eastAsia="標楷體" w:hAnsi="標楷體" w:hint="eastAsia"/>
              </w:rPr>
              <w:t>收容所</w:t>
            </w:r>
          </w:p>
        </w:tc>
        <w:tc>
          <w:tcPr>
            <w:tcW w:w="872" w:type="pct"/>
            <w:hideMark/>
          </w:tcPr>
          <w:p w:rsidR="00502621" w:rsidRDefault="00D633A0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2621">
              <w:rPr>
                <w:rFonts w:ascii="標楷體" w:eastAsia="標楷體" w:hAnsi="標楷體" w:hint="eastAsia"/>
              </w:rPr>
              <w:t>目前收容</w:t>
            </w:r>
          </w:p>
          <w:p w:rsidR="00D633A0" w:rsidRPr="00502621" w:rsidRDefault="00D633A0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2621">
              <w:rPr>
                <w:rFonts w:ascii="標楷體" w:eastAsia="標楷體" w:hAnsi="標楷體" w:hint="eastAsia"/>
              </w:rPr>
              <w:t>人數</w:t>
            </w:r>
          </w:p>
        </w:tc>
      </w:tr>
      <w:tr w:rsidR="00502621" w:rsidRPr="00F739B9" w:rsidTr="00502621">
        <w:trPr>
          <w:trHeight w:val="65"/>
        </w:trPr>
        <w:tc>
          <w:tcPr>
            <w:tcW w:w="635" w:type="pct"/>
          </w:tcPr>
          <w:p w:rsidR="00502621" w:rsidRPr="00502621" w:rsidRDefault="00502621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26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30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臺東縣</w:t>
            </w:r>
          </w:p>
        </w:tc>
        <w:tc>
          <w:tcPr>
            <w:tcW w:w="1031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7</w:t>
            </w:r>
          </w:p>
        </w:tc>
        <w:tc>
          <w:tcPr>
            <w:tcW w:w="103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9</w:t>
            </w:r>
          </w:p>
        </w:tc>
        <w:tc>
          <w:tcPr>
            <w:tcW w:w="87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448</w:t>
            </w:r>
          </w:p>
        </w:tc>
      </w:tr>
      <w:tr w:rsidR="00502621" w:rsidRPr="00F739B9" w:rsidTr="00502621">
        <w:trPr>
          <w:trHeight w:val="65"/>
        </w:trPr>
        <w:tc>
          <w:tcPr>
            <w:tcW w:w="635" w:type="pct"/>
          </w:tcPr>
          <w:p w:rsidR="00502621" w:rsidRPr="00502621" w:rsidRDefault="00502621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262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30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高雄市</w:t>
            </w:r>
          </w:p>
        </w:tc>
        <w:tc>
          <w:tcPr>
            <w:tcW w:w="1031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8</w:t>
            </w:r>
          </w:p>
        </w:tc>
        <w:tc>
          <w:tcPr>
            <w:tcW w:w="103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16</w:t>
            </w:r>
          </w:p>
        </w:tc>
        <w:tc>
          <w:tcPr>
            <w:tcW w:w="87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1,084</w:t>
            </w:r>
          </w:p>
        </w:tc>
      </w:tr>
      <w:tr w:rsidR="00502621" w:rsidRPr="00F739B9" w:rsidTr="00502621">
        <w:trPr>
          <w:trHeight w:val="65"/>
        </w:trPr>
        <w:tc>
          <w:tcPr>
            <w:tcW w:w="635" w:type="pct"/>
          </w:tcPr>
          <w:p w:rsidR="00502621" w:rsidRPr="00502621" w:rsidRDefault="00502621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26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30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嘉義縣</w:t>
            </w:r>
          </w:p>
        </w:tc>
        <w:tc>
          <w:tcPr>
            <w:tcW w:w="1031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3</w:t>
            </w:r>
          </w:p>
        </w:tc>
        <w:tc>
          <w:tcPr>
            <w:tcW w:w="103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3</w:t>
            </w:r>
          </w:p>
        </w:tc>
        <w:tc>
          <w:tcPr>
            <w:tcW w:w="87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3</w:t>
            </w:r>
          </w:p>
        </w:tc>
      </w:tr>
      <w:tr w:rsidR="00502621" w:rsidRPr="00F739B9" w:rsidTr="00502621">
        <w:trPr>
          <w:trHeight w:val="65"/>
        </w:trPr>
        <w:tc>
          <w:tcPr>
            <w:tcW w:w="635" w:type="pct"/>
          </w:tcPr>
          <w:p w:rsidR="00502621" w:rsidRPr="00502621" w:rsidRDefault="00502621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262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30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宜蘭縣</w:t>
            </w:r>
          </w:p>
        </w:tc>
        <w:tc>
          <w:tcPr>
            <w:tcW w:w="1031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5</w:t>
            </w:r>
          </w:p>
        </w:tc>
        <w:tc>
          <w:tcPr>
            <w:tcW w:w="103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5</w:t>
            </w:r>
          </w:p>
        </w:tc>
        <w:tc>
          <w:tcPr>
            <w:tcW w:w="87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210</w:t>
            </w:r>
          </w:p>
        </w:tc>
      </w:tr>
      <w:tr w:rsidR="00502621" w:rsidRPr="00F739B9" w:rsidTr="00502621">
        <w:trPr>
          <w:trHeight w:val="65"/>
        </w:trPr>
        <w:tc>
          <w:tcPr>
            <w:tcW w:w="635" w:type="pct"/>
          </w:tcPr>
          <w:p w:rsidR="00502621" w:rsidRPr="00502621" w:rsidRDefault="00502621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262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30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花蓮縣</w:t>
            </w:r>
          </w:p>
        </w:tc>
        <w:tc>
          <w:tcPr>
            <w:tcW w:w="1031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13</w:t>
            </w:r>
          </w:p>
        </w:tc>
        <w:tc>
          <w:tcPr>
            <w:tcW w:w="103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36</w:t>
            </w:r>
          </w:p>
        </w:tc>
        <w:tc>
          <w:tcPr>
            <w:tcW w:w="87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1,532</w:t>
            </w:r>
          </w:p>
        </w:tc>
      </w:tr>
      <w:tr w:rsidR="00502621" w:rsidRPr="00F739B9" w:rsidTr="00502621">
        <w:trPr>
          <w:trHeight w:val="65"/>
        </w:trPr>
        <w:tc>
          <w:tcPr>
            <w:tcW w:w="635" w:type="pct"/>
          </w:tcPr>
          <w:p w:rsidR="00502621" w:rsidRPr="00502621" w:rsidRDefault="00502621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262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30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新北市</w:t>
            </w:r>
          </w:p>
        </w:tc>
        <w:tc>
          <w:tcPr>
            <w:tcW w:w="1031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5</w:t>
            </w:r>
          </w:p>
        </w:tc>
        <w:tc>
          <w:tcPr>
            <w:tcW w:w="103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9</w:t>
            </w:r>
          </w:p>
        </w:tc>
        <w:tc>
          <w:tcPr>
            <w:tcW w:w="87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171</w:t>
            </w:r>
          </w:p>
        </w:tc>
      </w:tr>
      <w:tr w:rsidR="00502621" w:rsidRPr="00F739B9" w:rsidTr="00502621">
        <w:trPr>
          <w:trHeight w:val="65"/>
        </w:trPr>
        <w:tc>
          <w:tcPr>
            <w:tcW w:w="635" w:type="pct"/>
          </w:tcPr>
          <w:p w:rsidR="00502621" w:rsidRPr="00502621" w:rsidRDefault="00502621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262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30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南投縣</w:t>
            </w:r>
          </w:p>
        </w:tc>
        <w:tc>
          <w:tcPr>
            <w:tcW w:w="1031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1</w:t>
            </w:r>
          </w:p>
        </w:tc>
        <w:tc>
          <w:tcPr>
            <w:tcW w:w="103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2</w:t>
            </w:r>
          </w:p>
        </w:tc>
        <w:tc>
          <w:tcPr>
            <w:tcW w:w="87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206</w:t>
            </w:r>
          </w:p>
        </w:tc>
      </w:tr>
      <w:tr w:rsidR="00502621" w:rsidRPr="00F739B9" w:rsidTr="00502621">
        <w:trPr>
          <w:trHeight w:val="65"/>
        </w:trPr>
        <w:tc>
          <w:tcPr>
            <w:tcW w:w="635" w:type="pct"/>
          </w:tcPr>
          <w:p w:rsidR="00502621" w:rsidRPr="00502621" w:rsidRDefault="00502621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262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30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屏東縣</w:t>
            </w:r>
          </w:p>
        </w:tc>
        <w:tc>
          <w:tcPr>
            <w:tcW w:w="1031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7</w:t>
            </w:r>
          </w:p>
        </w:tc>
        <w:tc>
          <w:tcPr>
            <w:tcW w:w="103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9</w:t>
            </w:r>
          </w:p>
        </w:tc>
        <w:tc>
          <w:tcPr>
            <w:tcW w:w="87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300</w:t>
            </w:r>
          </w:p>
        </w:tc>
      </w:tr>
      <w:tr w:rsidR="00502621" w:rsidRPr="00F739B9" w:rsidTr="00502621">
        <w:trPr>
          <w:trHeight w:val="65"/>
        </w:trPr>
        <w:tc>
          <w:tcPr>
            <w:tcW w:w="635" w:type="pct"/>
          </w:tcPr>
          <w:p w:rsidR="00502621" w:rsidRPr="00502621" w:rsidRDefault="00502621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262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30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桃園市</w:t>
            </w:r>
          </w:p>
        </w:tc>
        <w:tc>
          <w:tcPr>
            <w:tcW w:w="1031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1</w:t>
            </w:r>
          </w:p>
        </w:tc>
        <w:tc>
          <w:tcPr>
            <w:tcW w:w="103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7</w:t>
            </w:r>
          </w:p>
        </w:tc>
        <w:tc>
          <w:tcPr>
            <w:tcW w:w="87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238</w:t>
            </w:r>
          </w:p>
        </w:tc>
      </w:tr>
      <w:tr w:rsidR="00502621" w:rsidRPr="00F739B9" w:rsidTr="00502621">
        <w:trPr>
          <w:trHeight w:val="65"/>
        </w:trPr>
        <w:tc>
          <w:tcPr>
            <w:tcW w:w="635" w:type="pct"/>
          </w:tcPr>
          <w:p w:rsidR="00502621" w:rsidRPr="00502621" w:rsidRDefault="00502621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262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30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雲林縣</w:t>
            </w:r>
          </w:p>
        </w:tc>
        <w:tc>
          <w:tcPr>
            <w:tcW w:w="1031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1</w:t>
            </w:r>
          </w:p>
        </w:tc>
        <w:tc>
          <w:tcPr>
            <w:tcW w:w="103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2</w:t>
            </w:r>
          </w:p>
        </w:tc>
        <w:tc>
          <w:tcPr>
            <w:tcW w:w="87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54</w:t>
            </w:r>
          </w:p>
        </w:tc>
      </w:tr>
      <w:tr w:rsidR="00502621" w:rsidRPr="00F739B9" w:rsidTr="00502621">
        <w:trPr>
          <w:trHeight w:val="65"/>
        </w:trPr>
        <w:tc>
          <w:tcPr>
            <w:tcW w:w="635" w:type="pct"/>
          </w:tcPr>
          <w:p w:rsidR="00502621" w:rsidRPr="00502621" w:rsidRDefault="00502621" w:rsidP="00502621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30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新竹縣</w:t>
            </w:r>
          </w:p>
        </w:tc>
        <w:tc>
          <w:tcPr>
            <w:tcW w:w="1031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2</w:t>
            </w:r>
          </w:p>
        </w:tc>
        <w:tc>
          <w:tcPr>
            <w:tcW w:w="103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9</w:t>
            </w:r>
          </w:p>
        </w:tc>
        <w:tc>
          <w:tcPr>
            <w:tcW w:w="87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384</w:t>
            </w:r>
          </w:p>
        </w:tc>
      </w:tr>
      <w:tr w:rsidR="00502621" w:rsidRPr="00F739B9" w:rsidTr="00502621">
        <w:trPr>
          <w:trHeight w:val="65"/>
        </w:trPr>
        <w:tc>
          <w:tcPr>
            <w:tcW w:w="635" w:type="pct"/>
          </w:tcPr>
          <w:p w:rsidR="00502621" w:rsidRPr="00502621" w:rsidRDefault="00502621" w:rsidP="00502621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30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臺南市</w:t>
            </w:r>
          </w:p>
        </w:tc>
        <w:tc>
          <w:tcPr>
            <w:tcW w:w="1031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1</w:t>
            </w:r>
          </w:p>
        </w:tc>
        <w:tc>
          <w:tcPr>
            <w:tcW w:w="103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1</w:t>
            </w:r>
          </w:p>
        </w:tc>
        <w:tc>
          <w:tcPr>
            <w:tcW w:w="87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2</w:t>
            </w:r>
          </w:p>
        </w:tc>
      </w:tr>
      <w:tr w:rsidR="00502621" w:rsidRPr="00F739B9" w:rsidTr="00502621">
        <w:trPr>
          <w:trHeight w:val="65"/>
        </w:trPr>
        <w:tc>
          <w:tcPr>
            <w:tcW w:w="635" w:type="pct"/>
          </w:tcPr>
          <w:p w:rsidR="00502621" w:rsidRPr="00502621" w:rsidRDefault="00502621" w:rsidP="00502621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30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臺中市</w:t>
            </w:r>
          </w:p>
        </w:tc>
        <w:tc>
          <w:tcPr>
            <w:tcW w:w="1031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2</w:t>
            </w:r>
          </w:p>
        </w:tc>
        <w:tc>
          <w:tcPr>
            <w:tcW w:w="103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2</w:t>
            </w:r>
          </w:p>
        </w:tc>
        <w:tc>
          <w:tcPr>
            <w:tcW w:w="87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8</w:t>
            </w:r>
          </w:p>
        </w:tc>
      </w:tr>
      <w:tr w:rsidR="00502621" w:rsidRPr="00F739B9" w:rsidTr="00502621">
        <w:trPr>
          <w:trHeight w:val="65"/>
        </w:trPr>
        <w:tc>
          <w:tcPr>
            <w:tcW w:w="2065" w:type="pct"/>
            <w:gridSpan w:val="2"/>
          </w:tcPr>
          <w:p w:rsidR="00502621" w:rsidRPr="00502621" w:rsidRDefault="00502621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02621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31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56</w:t>
            </w:r>
          </w:p>
        </w:tc>
        <w:tc>
          <w:tcPr>
            <w:tcW w:w="103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110</w:t>
            </w:r>
          </w:p>
        </w:tc>
        <w:tc>
          <w:tcPr>
            <w:tcW w:w="872" w:type="pct"/>
          </w:tcPr>
          <w:p w:rsidR="00502621" w:rsidRPr="00502621" w:rsidRDefault="00502621" w:rsidP="00502621">
            <w:pPr>
              <w:pStyle w:val="Web"/>
              <w:spacing w:before="0" w:beforeAutospacing="0" w:after="0" w:afterAutospacing="0" w:line="320" w:lineRule="exact"/>
              <w:jc w:val="righ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502621">
              <w:rPr>
                <w:rFonts w:ascii="標楷體" w:eastAsia="標楷體" w:hAnsi="標楷體" w:cstheme="minorBidi" w:hint="eastAsia"/>
                <w:kern w:val="2"/>
                <w:szCs w:val="22"/>
              </w:rPr>
              <w:t>4,640</w:t>
            </w:r>
          </w:p>
        </w:tc>
      </w:tr>
    </w:tbl>
    <w:p w:rsidR="001C3108" w:rsidRPr="00F739B9" w:rsidRDefault="001C3108" w:rsidP="001C3108">
      <w:pPr>
        <w:pStyle w:val="ac"/>
        <w:spacing w:line="200" w:lineRule="exact"/>
        <w:ind w:leftChars="0" w:left="658" w:rightChars="657" w:right="1577"/>
        <w:rPr>
          <w:rFonts w:ascii="標楷體" w:eastAsia="標楷體" w:hAnsi="標楷體"/>
          <w:b/>
          <w:color w:val="FF0000"/>
        </w:rPr>
      </w:pPr>
    </w:p>
    <w:p w:rsidR="00EA1AFD" w:rsidRPr="006C5EF3" w:rsidRDefault="00B342D6" w:rsidP="00B6001F">
      <w:pPr>
        <w:pStyle w:val="ac"/>
        <w:numPr>
          <w:ilvl w:val="0"/>
          <w:numId w:val="2"/>
        </w:numPr>
        <w:ind w:leftChars="0" w:left="658" w:rightChars="657" w:right="1577" w:hanging="658"/>
        <w:rPr>
          <w:rFonts w:ascii="標楷體" w:eastAsia="標楷體" w:hAnsi="標楷體"/>
          <w:b/>
        </w:rPr>
      </w:pPr>
      <w:r w:rsidRPr="006C5EF3">
        <w:rPr>
          <w:rFonts w:ascii="標楷體" w:eastAsia="標楷體" w:hAnsi="標楷體" w:hint="eastAsia"/>
          <w:b/>
          <w:bCs/>
          <w:sz w:val="32"/>
          <w:szCs w:val="32"/>
        </w:rPr>
        <w:t>災情統計</w:t>
      </w:r>
      <w:r w:rsidR="00EA1AFD" w:rsidRPr="006C5EF3">
        <w:rPr>
          <w:rFonts w:ascii="標楷體" w:eastAsia="標楷體" w:hAnsi="標楷體"/>
          <w:b/>
        </w:rPr>
        <w:t xml:space="preserve"> </w:t>
      </w:r>
    </w:p>
    <w:p w:rsidR="002045E5" w:rsidRPr="006C5EF3" w:rsidRDefault="00B342D6" w:rsidP="002045E5">
      <w:pPr>
        <w:pStyle w:val="ac"/>
        <w:numPr>
          <w:ilvl w:val="0"/>
          <w:numId w:val="1"/>
        </w:numPr>
        <w:spacing w:line="360" w:lineRule="exact"/>
        <w:ind w:leftChars="0" w:left="851" w:hanging="567"/>
        <w:rPr>
          <w:rFonts w:ascii="標楷體" w:eastAsia="標楷體" w:hAnsi="標楷體"/>
          <w:bCs/>
          <w:sz w:val="28"/>
          <w:szCs w:val="28"/>
        </w:rPr>
      </w:pPr>
      <w:r w:rsidRPr="006C5EF3">
        <w:rPr>
          <w:rFonts w:ascii="標楷體" w:eastAsia="標楷體" w:hAnsi="標楷體" w:hint="eastAsia"/>
          <w:b/>
          <w:bCs/>
          <w:sz w:val="28"/>
          <w:szCs w:val="28"/>
        </w:rPr>
        <w:t>人命傷亡</w:t>
      </w:r>
      <w:r w:rsidRPr="006C5EF3">
        <w:rPr>
          <w:rFonts w:ascii="標楷體" w:eastAsia="標楷體" w:hAnsi="標楷體" w:hint="eastAsia"/>
          <w:bCs/>
          <w:sz w:val="28"/>
          <w:szCs w:val="28"/>
        </w:rPr>
        <w:t>（資料來源：內政部消防署）</w:t>
      </w:r>
      <w:r w:rsidR="00076C64" w:rsidRPr="006C5EF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tbl>
      <w:tblPr>
        <w:tblStyle w:val="a9"/>
        <w:tblW w:w="4554" w:type="pct"/>
        <w:jc w:val="center"/>
        <w:tblLook w:val="04A0" w:firstRow="1" w:lastRow="0" w:firstColumn="1" w:lastColumn="0" w:noHBand="0" w:noVBand="1"/>
      </w:tblPr>
      <w:tblGrid>
        <w:gridCol w:w="987"/>
        <w:gridCol w:w="878"/>
        <w:gridCol w:w="822"/>
        <w:gridCol w:w="1134"/>
        <w:gridCol w:w="4690"/>
      </w:tblGrid>
      <w:tr w:rsidR="006C5EF3" w:rsidRPr="006C5EF3" w:rsidTr="006C5EF3">
        <w:trPr>
          <w:jc w:val="center"/>
        </w:trPr>
        <w:tc>
          <w:tcPr>
            <w:tcW w:w="580" w:type="pct"/>
            <w:hideMark/>
          </w:tcPr>
          <w:p w:rsidR="002045E5" w:rsidRPr="006C5EF3" w:rsidRDefault="002045E5" w:rsidP="002045E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C5EF3">
              <w:rPr>
                <w:rFonts w:ascii="標楷體" w:eastAsia="標楷體" w:hAnsi="標楷體" w:hint="eastAsia"/>
              </w:rPr>
              <w:t>縣市別</w:t>
            </w:r>
          </w:p>
        </w:tc>
        <w:tc>
          <w:tcPr>
            <w:tcW w:w="516" w:type="pct"/>
            <w:hideMark/>
          </w:tcPr>
          <w:p w:rsidR="002045E5" w:rsidRPr="006C5EF3" w:rsidRDefault="002045E5" w:rsidP="002045E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C5EF3">
              <w:rPr>
                <w:rFonts w:ascii="標楷體" w:eastAsia="標楷體" w:hAnsi="標楷體" w:hint="eastAsia"/>
              </w:rPr>
              <w:t>死亡(人)</w:t>
            </w:r>
          </w:p>
        </w:tc>
        <w:tc>
          <w:tcPr>
            <w:tcW w:w="483" w:type="pct"/>
            <w:hideMark/>
          </w:tcPr>
          <w:p w:rsidR="002045E5" w:rsidRPr="006C5EF3" w:rsidRDefault="002045E5" w:rsidP="002045E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C5EF3">
              <w:rPr>
                <w:rFonts w:ascii="標楷體" w:eastAsia="標楷體" w:hAnsi="標楷體" w:hint="eastAsia"/>
              </w:rPr>
              <w:t>失蹤(人)</w:t>
            </w:r>
          </w:p>
        </w:tc>
        <w:tc>
          <w:tcPr>
            <w:tcW w:w="666" w:type="pct"/>
            <w:hideMark/>
          </w:tcPr>
          <w:p w:rsidR="002045E5" w:rsidRPr="006C5EF3" w:rsidRDefault="002045E5" w:rsidP="002045E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C5EF3">
              <w:rPr>
                <w:rFonts w:ascii="標楷體" w:eastAsia="標楷體" w:hAnsi="標楷體" w:hint="eastAsia"/>
              </w:rPr>
              <w:t>受傷(人)</w:t>
            </w:r>
          </w:p>
        </w:tc>
        <w:tc>
          <w:tcPr>
            <w:tcW w:w="2754" w:type="pct"/>
            <w:hideMark/>
          </w:tcPr>
          <w:p w:rsidR="002045E5" w:rsidRPr="006C5EF3" w:rsidRDefault="002045E5" w:rsidP="002045E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C5EF3">
              <w:rPr>
                <w:rFonts w:ascii="標楷體" w:eastAsia="標楷體" w:hAnsi="標楷體" w:hint="eastAsia"/>
              </w:rPr>
              <w:t>備註</w:t>
            </w:r>
          </w:p>
        </w:tc>
      </w:tr>
      <w:tr w:rsidR="006C5EF3" w:rsidRPr="006C5EF3" w:rsidTr="006C5EF3">
        <w:trPr>
          <w:jc w:val="center"/>
        </w:trPr>
        <w:tc>
          <w:tcPr>
            <w:tcW w:w="580" w:type="pct"/>
          </w:tcPr>
          <w:p w:rsidR="009D6319" w:rsidRPr="006C5EF3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6C5EF3">
              <w:rPr>
                <w:rFonts w:ascii="標楷體" w:eastAsia="標楷體" w:hAnsi="標楷體" w:cstheme="minorBidi" w:hint="eastAsia"/>
                <w:kern w:val="2"/>
                <w:szCs w:val="22"/>
              </w:rPr>
              <w:t>宜蘭縣</w:t>
            </w:r>
          </w:p>
        </w:tc>
        <w:tc>
          <w:tcPr>
            <w:tcW w:w="516" w:type="pct"/>
          </w:tcPr>
          <w:p w:rsidR="009D6319" w:rsidRPr="006C5EF3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6C5EF3">
              <w:rPr>
                <w:rFonts w:ascii="標楷體" w:eastAsia="標楷體" w:hAnsi="標楷體" w:cstheme="minorBidi" w:hint="eastAsia"/>
                <w:kern w:val="2"/>
                <w:szCs w:val="22"/>
              </w:rPr>
              <w:t>0</w:t>
            </w:r>
          </w:p>
        </w:tc>
        <w:tc>
          <w:tcPr>
            <w:tcW w:w="483" w:type="pct"/>
          </w:tcPr>
          <w:p w:rsidR="009D6319" w:rsidRPr="006C5EF3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6C5EF3">
              <w:rPr>
                <w:rFonts w:ascii="標楷體" w:eastAsia="標楷體" w:hAnsi="標楷體" w:cstheme="minorBidi" w:hint="eastAsia"/>
                <w:kern w:val="2"/>
                <w:szCs w:val="22"/>
              </w:rPr>
              <w:t>0</w:t>
            </w:r>
          </w:p>
        </w:tc>
        <w:tc>
          <w:tcPr>
            <w:tcW w:w="666" w:type="pct"/>
          </w:tcPr>
          <w:p w:rsidR="009D6319" w:rsidRPr="006C5EF3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6C5EF3">
              <w:rPr>
                <w:rFonts w:ascii="標楷體" w:eastAsia="標楷體" w:hAnsi="標楷體" w:cstheme="minorBidi" w:hint="eastAsia"/>
                <w:kern w:val="2"/>
                <w:szCs w:val="22"/>
              </w:rPr>
              <w:t>34</w:t>
            </w:r>
          </w:p>
        </w:tc>
        <w:tc>
          <w:tcPr>
            <w:tcW w:w="2754" w:type="pct"/>
          </w:tcPr>
          <w:p w:rsidR="009D6319" w:rsidRPr="006C5EF3" w:rsidRDefault="006C5EF3" w:rsidP="0084029D">
            <w:pPr>
              <w:pStyle w:val="Web"/>
              <w:spacing w:line="320" w:lineRule="exac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6C5EF3">
              <w:rPr>
                <w:rFonts w:ascii="標楷體" w:eastAsia="標楷體" w:hAnsi="標楷體" w:cstheme="minorBidi" w:hint="eastAsia"/>
                <w:kern w:val="2"/>
                <w:szCs w:val="22"/>
              </w:rPr>
              <w:t>五結鄉1人物品砸傷送醫。宜蘭市1人風吹倒受傷送醫。頭城鎮國道五號北上33.4K路段大貨車翻覆，1人受傷送醫。其餘</w:t>
            </w:r>
            <w:r w:rsidR="0084029D">
              <w:rPr>
                <w:rFonts w:ascii="標楷體" w:eastAsia="標楷體" w:hAnsi="標楷體" w:cstheme="minorBidi"/>
                <w:kern w:val="2"/>
                <w:szCs w:val="22"/>
              </w:rPr>
              <w:t>36</w:t>
            </w:r>
            <w:r w:rsidRPr="006C5EF3">
              <w:rPr>
                <w:rFonts w:ascii="標楷體" w:eastAsia="標楷體" w:hAnsi="標楷體" w:cstheme="minorBidi" w:hint="eastAsia"/>
                <w:kern w:val="2"/>
                <w:szCs w:val="22"/>
              </w:rPr>
              <w:t>人詳細資料待查證。</w:t>
            </w:r>
          </w:p>
        </w:tc>
      </w:tr>
      <w:tr w:rsidR="006C5EF3" w:rsidRPr="006C5EF3" w:rsidTr="006C5EF3">
        <w:trPr>
          <w:jc w:val="center"/>
        </w:trPr>
        <w:tc>
          <w:tcPr>
            <w:tcW w:w="580" w:type="pct"/>
          </w:tcPr>
          <w:p w:rsidR="009D6319" w:rsidRPr="006C5EF3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6C5EF3">
              <w:rPr>
                <w:rFonts w:ascii="標楷體" w:eastAsia="標楷體" w:hAnsi="標楷體" w:cstheme="minorBidi" w:hint="eastAsia"/>
                <w:kern w:val="2"/>
                <w:szCs w:val="22"/>
              </w:rPr>
              <w:t>臺北市</w:t>
            </w:r>
          </w:p>
        </w:tc>
        <w:tc>
          <w:tcPr>
            <w:tcW w:w="516" w:type="pct"/>
          </w:tcPr>
          <w:p w:rsidR="009D6319" w:rsidRPr="006C5EF3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6C5EF3">
              <w:rPr>
                <w:rFonts w:ascii="標楷體" w:eastAsia="標楷體" w:hAnsi="標楷體" w:cstheme="minorBidi" w:hint="eastAsia"/>
                <w:kern w:val="2"/>
                <w:szCs w:val="22"/>
              </w:rPr>
              <w:t>0</w:t>
            </w:r>
          </w:p>
        </w:tc>
        <w:tc>
          <w:tcPr>
            <w:tcW w:w="483" w:type="pct"/>
          </w:tcPr>
          <w:p w:rsidR="009D6319" w:rsidRPr="006C5EF3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6C5EF3">
              <w:rPr>
                <w:rFonts w:ascii="標楷體" w:eastAsia="標楷體" w:hAnsi="標楷體" w:cstheme="minorBidi" w:hint="eastAsia"/>
                <w:kern w:val="2"/>
                <w:szCs w:val="22"/>
              </w:rPr>
              <w:t>0</w:t>
            </w:r>
          </w:p>
        </w:tc>
        <w:tc>
          <w:tcPr>
            <w:tcW w:w="666" w:type="pct"/>
          </w:tcPr>
          <w:p w:rsidR="009D6319" w:rsidRPr="006C5EF3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6C5EF3">
              <w:rPr>
                <w:rFonts w:ascii="標楷體" w:eastAsia="標楷體" w:hAnsi="標楷體" w:cstheme="minorBidi" w:hint="eastAsia"/>
                <w:kern w:val="2"/>
                <w:szCs w:val="22"/>
              </w:rPr>
              <w:t>46</w:t>
            </w:r>
          </w:p>
        </w:tc>
        <w:tc>
          <w:tcPr>
            <w:tcW w:w="2754" w:type="pct"/>
          </w:tcPr>
          <w:p w:rsidR="009D6319" w:rsidRPr="006C5EF3" w:rsidRDefault="009D6319" w:rsidP="009D6319">
            <w:pPr>
              <w:pStyle w:val="Web"/>
              <w:spacing w:before="0" w:beforeAutospacing="0" w:after="0" w:afterAutospacing="0" w:line="320" w:lineRule="exac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6C5EF3">
              <w:rPr>
                <w:rFonts w:ascii="標楷體" w:eastAsia="標楷體" w:hAnsi="標楷體" w:cstheme="minorBidi" w:hint="eastAsia"/>
                <w:kern w:val="2"/>
                <w:szCs w:val="22"/>
              </w:rPr>
              <w:t>19人跌倒受傷、7人玻璃割傷、6人掉落物砸傷、3人遭門夾傷、1人騎車摔傷，1人鐵條砸到重傷、3人鐵製物品割傷、1人騎車撞樹。餘待查證。</w:t>
            </w:r>
          </w:p>
        </w:tc>
      </w:tr>
      <w:tr w:rsidR="009D6319" w:rsidRPr="00F739B9" w:rsidTr="006C5EF3">
        <w:trPr>
          <w:jc w:val="center"/>
        </w:trPr>
        <w:tc>
          <w:tcPr>
            <w:tcW w:w="580" w:type="pct"/>
          </w:tcPr>
          <w:p w:rsidR="009D6319" w:rsidRPr="009D6319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6319">
              <w:rPr>
                <w:rFonts w:ascii="標楷體" w:eastAsia="標楷體" w:hAnsi="標楷體" w:cstheme="minorBidi" w:hint="eastAsia"/>
                <w:kern w:val="2"/>
                <w:szCs w:val="22"/>
              </w:rPr>
              <w:t>新北市</w:t>
            </w:r>
          </w:p>
        </w:tc>
        <w:tc>
          <w:tcPr>
            <w:tcW w:w="516" w:type="pct"/>
          </w:tcPr>
          <w:p w:rsidR="009D6319" w:rsidRPr="009D6319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6319">
              <w:rPr>
                <w:rFonts w:ascii="標楷體" w:eastAsia="標楷體" w:hAnsi="標楷體" w:cstheme="minorBidi" w:hint="eastAsia"/>
                <w:kern w:val="2"/>
                <w:szCs w:val="22"/>
              </w:rPr>
              <w:t>0</w:t>
            </w:r>
          </w:p>
        </w:tc>
        <w:tc>
          <w:tcPr>
            <w:tcW w:w="483" w:type="pct"/>
          </w:tcPr>
          <w:p w:rsidR="009D6319" w:rsidRPr="009D6319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6319">
              <w:rPr>
                <w:rFonts w:ascii="標楷體" w:eastAsia="標楷體" w:hAnsi="標楷體" w:cstheme="minorBidi" w:hint="eastAsia"/>
                <w:kern w:val="2"/>
                <w:szCs w:val="22"/>
              </w:rPr>
              <w:t>0</w:t>
            </w:r>
          </w:p>
        </w:tc>
        <w:tc>
          <w:tcPr>
            <w:tcW w:w="666" w:type="pct"/>
          </w:tcPr>
          <w:p w:rsidR="009D6319" w:rsidRPr="009D6319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6319">
              <w:rPr>
                <w:rFonts w:ascii="標楷體" w:eastAsia="標楷體" w:hAnsi="標楷體" w:cstheme="minorBidi" w:hint="eastAsia"/>
                <w:kern w:val="2"/>
                <w:szCs w:val="22"/>
              </w:rPr>
              <w:t>3</w:t>
            </w:r>
          </w:p>
        </w:tc>
        <w:tc>
          <w:tcPr>
            <w:tcW w:w="2754" w:type="pct"/>
          </w:tcPr>
          <w:p w:rsidR="009D6319" w:rsidRPr="009D6319" w:rsidRDefault="009D6319" w:rsidP="009D6319">
            <w:pPr>
              <w:pStyle w:val="Web"/>
              <w:spacing w:before="0" w:beforeAutospacing="0" w:after="0" w:afterAutospacing="0" w:line="320" w:lineRule="exac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6319">
              <w:rPr>
                <w:rFonts w:ascii="標楷體" w:eastAsia="標楷體" w:hAnsi="標楷體" w:cstheme="minorBidi" w:hint="eastAsia"/>
                <w:kern w:val="2"/>
                <w:szCs w:val="22"/>
              </w:rPr>
              <w:t>2人路樹倒塌砸傷、1人輕軌圍籬壓傷。</w:t>
            </w:r>
          </w:p>
        </w:tc>
      </w:tr>
      <w:tr w:rsidR="009D6319" w:rsidRPr="00F739B9" w:rsidTr="006C5EF3">
        <w:trPr>
          <w:jc w:val="center"/>
        </w:trPr>
        <w:tc>
          <w:tcPr>
            <w:tcW w:w="580" w:type="pct"/>
          </w:tcPr>
          <w:p w:rsidR="009D6319" w:rsidRPr="009D6319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6319">
              <w:rPr>
                <w:rFonts w:ascii="標楷體" w:eastAsia="標楷體" w:hAnsi="標楷體" w:cstheme="minorBidi" w:hint="eastAsia"/>
                <w:kern w:val="2"/>
                <w:szCs w:val="22"/>
              </w:rPr>
              <w:t>桃園市</w:t>
            </w:r>
          </w:p>
        </w:tc>
        <w:tc>
          <w:tcPr>
            <w:tcW w:w="516" w:type="pct"/>
          </w:tcPr>
          <w:p w:rsidR="009D6319" w:rsidRPr="009D6319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6319">
              <w:rPr>
                <w:rFonts w:ascii="標楷體" w:eastAsia="標楷體" w:hAnsi="標楷體" w:cstheme="minorBidi" w:hint="eastAsia"/>
                <w:kern w:val="2"/>
                <w:szCs w:val="22"/>
              </w:rPr>
              <w:t>0</w:t>
            </w:r>
          </w:p>
        </w:tc>
        <w:tc>
          <w:tcPr>
            <w:tcW w:w="483" w:type="pct"/>
          </w:tcPr>
          <w:p w:rsidR="009D6319" w:rsidRPr="009D6319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6319">
              <w:rPr>
                <w:rFonts w:ascii="標楷體" w:eastAsia="標楷體" w:hAnsi="標楷體" w:cstheme="minorBidi" w:hint="eastAsia"/>
                <w:kern w:val="2"/>
                <w:szCs w:val="22"/>
              </w:rPr>
              <w:t>0</w:t>
            </w:r>
          </w:p>
        </w:tc>
        <w:tc>
          <w:tcPr>
            <w:tcW w:w="666" w:type="pct"/>
          </w:tcPr>
          <w:p w:rsidR="009D6319" w:rsidRPr="009D6319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6319">
              <w:rPr>
                <w:rFonts w:ascii="標楷體" w:eastAsia="標楷體" w:hAnsi="標楷體" w:cstheme="minorBidi" w:hint="eastAsia"/>
                <w:kern w:val="2"/>
                <w:szCs w:val="22"/>
              </w:rPr>
              <w:t>10</w:t>
            </w:r>
          </w:p>
        </w:tc>
        <w:tc>
          <w:tcPr>
            <w:tcW w:w="2754" w:type="pct"/>
          </w:tcPr>
          <w:p w:rsidR="009D6319" w:rsidRPr="009D6319" w:rsidRDefault="009D6319" w:rsidP="009D6319">
            <w:pPr>
              <w:pStyle w:val="Web"/>
              <w:spacing w:before="0" w:beforeAutospacing="0" w:after="0" w:afterAutospacing="0" w:line="320" w:lineRule="exac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6319">
              <w:rPr>
                <w:rFonts w:ascii="標楷體" w:eastAsia="標楷體" w:hAnsi="標楷體" w:cstheme="minorBidi" w:hint="eastAsia"/>
                <w:kern w:val="2"/>
                <w:szCs w:val="22"/>
              </w:rPr>
              <w:t>1人物品割傷、1人遭門夾傷。1人傷修屋頂摔落重傷、7人騎車摔傷、電線纏繞等交通事故。</w:t>
            </w:r>
          </w:p>
        </w:tc>
      </w:tr>
      <w:tr w:rsidR="009D6319" w:rsidRPr="00F739B9" w:rsidTr="006C5EF3">
        <w:trPr>
          <w:jc w:val="center"/>
        </w:trPr>
        <w:tc>
          <w:tcPr>
            <w:tcW w:w="580" w:type="pct"/>
          </w:tcPr>
          <w:p w:rsidR="009D6319" w:rsidRPr="009D6319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6319">
              <w:rPr>
                <w:rFonts w:ascii="標楷體" w:eastAsia="標楷體" w:hAnsi="標楷體" w:cstheme="minorBidi" w:hint="eastAsia"/>
                <w:kern w:val="2"/>
                <w:szCs w:val="22"/>
              </w:rPr>
              <w:t>臺中市</w:t>
            </w:r>
          </w:p>
        </w:tc>
        <w:tc>
          <w:tcPr>
            <w:tcW w:w="516" w:type="pct"/>
          </w:tcPr>
          <w:p w:rsidR="009D6319" w:rsidRPr="009D6319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6319">
              <w:rPr>
                <w:rFonts w:ascii="標楷體" w:eastAsia="標楷體" w:hAnsi="標楷體" w:cstheme="minorBidi" w:hint="eastAsia"/>
                <w:kern w:val="2"/>
                <w:szCs w:val="22"/>
              </w:rPr>
              <w:t>0</w:t>
            </w:r>
          </w:p>
        </w:tc>
        <w:tc>
          <w:tcPr>
            <w:tcW w:w="483" w:type="pct"/>
          </w:tcPr>
          <w:p w:rsidR="009D6319" w:rsidRPr="009D6319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6319">
              <w:rPr>
                <w:rFonts w:ascii="標楷體" w:eastAsia="標楷體" w:hAnsi="標楷體" w:cstheme="minorBidi" w:hint="eastAsia"/>
                <w:kern w:val="2"/>
                <w:szCs w:val="22"/>
              </w:rPr>
              <w:t>0</w:t>
            </w:r>
          </w:p>
        </w:tc>
        <w:tc>
          <w:tcPr>
            <w:tcW w:w="666" w:type="pct"/>
          </w:tcPr>
          <w:p w:rsidR="009D6319" w:rsidRPr="009D6319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6319">
              <w:rPr>
                <w:rFonts w:ascii="標楷體" w:eastAsia="標楷體" w:hAnsi="標楷體" w:cstheme="minorBidi" w:hint="eastAsia"/>
                <w:kern w:val="2"/>
                <w:szCs w:val="22"/>
              </w:rPr>
              <w:t>9</w:t>
            </w:r>
          </w:p>
        </w:tc>
        <w:tc>
          <w:tcPr>
            <w:tcW w:w="2754" w:type="pct"/>
          </w:tcPr>
          <w:p w:rsidR="009D6319" w:rsidRPr="009D6319" w:rsidRDefault="009D6319" w:rsidP="009D6319">
            <w:pPr>
              <w:pStyle w:val="Web"/>
              <w:spacing w:before="0" w:beforeAutospacing="0" w:after="0" w:afterAutospacing="0" w:line="320" w:lineRule="exac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6319">
              <w:rPr>
                <w:rFonts w:ascii="標楷體" w:eastAsia="標楷體" w:hAnsi="標楷體" w:cstheme="minorBidi" w:hint="eastAsia"/>
                <w:kern w:val="2"/>
                <w:szCs w:val="22"/>
              </w:rPr>
              <w:t>1人交通事故、8人跌倒受傷。</w:t>
            </w:r>
          </w:p>
        </w:tc>
      </w:tr>
      <w:tr w:rsidR="009D6319" w:rsidRPr="00E13FD8" w:rsidTr="006C5EF3">
        <w:trPr>
          <w:jc w:val="center"/>
        </w:trPr>
        <w:tc>
          <w:tcPr>
            <w:tcW w:w="580" w:type="pct"/>
          </w:tcPr>
          <w:p w:rsidR="009D6319" w:rsidRPr="00E13FD8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E13FD8">
              <w:rPr>
                <w:rFonts w:ascii="標楷體" w:eastAsia="標楷體" w:hAnsi="標楷體" w:cstheme="minorBidi" w:hint="eastAsia"/>
                <w:kern w:val="2"/>
                <w:szCs w:val="22"/>
              </w:rPr>
              <w:t>新竹縣</w:t>
            </w:r>
          </w:p>
        </w:tc>
        <w:tc>
          <w:tcPr>
            <w:tcW w:w="516" w:type="pct"/>
          </w:tcPr>
          <w:p w:rsidR="009D6319" w:rsidRPr="00E13FD8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E13FD8">
              <w:rPr>
                <w:rFonts w:ascii="標楷體" w:eastAsia="標楷體" w:hAnsi="標楷體" w:cstheme="minorBidi" w:hint="eastAsia"/>
                <w:kern w:val="2"/>
                <w:szCs w:val="22"/>
              </w:rPr>
              <w:t>0</w:t>
            </w:r>
          </w:p>
        </w:tc>
        <w:tc>
          <w:tcPr>
            <w:tcW w:w="483" w:type="pct"/>
          </w:tcPr>
          <w:p w:rsidR="009D6319" w:rsidRPr="00E13FD8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E13FD8">
              <w:rPr>
                <w:rFonts w:ascii="標楷體" w:eastAsia="標楷體" w:hAnsi="標楷體" w:cstheme="minorBidi" w:hint="eastAsia"/>
                <w:kern w:val="2"/>
                <w:szCs w:val="22"/>
              </w:rPr>
              <w:t>0</w:t>
            </w:r>
          </w:p>
        </w:tc>
        <w:tc>
          <w:tcPr>
            <w:tcW w:w="666" w:type="pct"/>
          </w:tcPr>
          <w:p w:rsidR="009D6319" w:rsidRPr="00E13FD8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E13FD8">
              <w:rPr>
                <w:rFonts w:ascii="標楷體" w:eastAsia="標楷體" w:hAnsi="標楷體" w:cstheme="minorBidi" w:hint="eastAsia"/>
                <w:kern w:val="2"/>
                <w:szCs w:val="22"/>
              </w:rPr>
              <w:t>1</w:t>
            </w:r>
          </w:p>
        </w:tc>
        <w:tc>
          <w:tcPr>
            <w:tcW w:w="2754" w:type="pct"/>
          </w:tcPr>
          <w:p w:rsidR="009D6319" w:rsidRPr="00E13FD8" w:rsidRDefault="009D6319" w:rsidP="009D6319">
            <w:pPr>
              <w:pStyle w:val="Web"/>
              <w:spacing w:before="0" w:beforeAutospacing="0" w:after="0" w:afterAutospacing="0" w:line="320" w:lineRule="exact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E13FD8">
              <w:rPr>
                <w:rFonts w:ascii="標楷體" w:eastAsia="標楷體" w:hAnsi="標楷體" w:cstheme="minorBidi" w:hint="eastAsia"/>
                <w:kern w:val="2"/>
                <w:szCs w:val="22"/>
              </w:rPr>
              <w:t>1機車騎士電線纏繞受傷。</w:t>
            </w:r>
          </w:p>
        </w:tc>
      </w:tr>
      <w:tr w:rsidR="009D6319" w:rsidRPr="00E13FD8" w:rsidTr="006C5EF3">
        <w:trPr>
          <w:jc w:val="center"/>
        </w:trPr>
        <w:tc>
          <w:tcPr>
            <w:tcW w:w="580" w:type="pct"/>
          </w:tcPr>
          <w:p w:rsidR="009D6319" w:rsidRPr="00E13FD8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E13FD8">
              <w:rPr>
                <w:rFonts w:ascii="標楷體" w:eastAsia="標楷體" w:hAnsi="標楷體" w:cstheme="minorBidi" w:hint="eastAsia"/>
                <w:kern w:val="2"/>
                <w:szCs w:val="22"/>
              </w:rPr>
              <w:t>合計</w:t>
            </w:r>
          </w:p>
        </w:tc>
        <w:tc>
          <w:tcPr>
            <w:tcW w:w="516" w:type="pct"/>
          </w:tcPr>
          <w:p w:rsidR="009D6319" w:rsidRPr="00E13FD8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E13FD8">
              <w:rPr>
                <w:rFonts w:ascii="標楷體" w:eastAsia="標楷體" w:hAnsi="標楷體" w:cstheme="minorBidi" w:hint="eastAsia"/>
                <w:kern w:val="2"/>
                <w:szCs w:val="22"/>
              </w:rPr>
              <w:t>0</w:t>
            </w:r>
          </w:p>
        </w:tc>
        <w:tc>
          <w:tcPr>
            <w:tcW w:w="483" w:type="pct"/>
          </w:tcPr>
          <w:p w:rsidR="009D6319" w:rsidRPr="00E13FD8" w:rsidRDefault="009D6319" w:rsidP="009D631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E13FD8">
              <w:rPr>
                <w:rFonts w:ascii="標楷體" w:eastAsia="標楷體" w:hAnsi="標楷體" w:cstheme="minorBidi" w:hint="eastAsia"/>
                <w:kern w:val="2"/>
                <w:szCs w:val="22"/>
              </w:rPr>
              <w:t>0</w:t>
            </w:r>
          </w:p>
        </w:tc>
        <w:tc>
          <w:tcPr>
            <w:tcW w:w="666" w:type="pct"/>
          </w:tcPr>
          <w:p w:rsidR="009D6319" w:rsidRPr="00E13FD8" w:rsidRDefault="009D6319" w:rsidP="0084029D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E13FD8">
              <w:rPr>
                <w:rFonts w:ascii="標楷體" w:eastAsia="標楷體" w:hAnsi="標楷體" w:cstheme="minorBidi" w:hint="eastAsia"/>
                <w:kern w:val="2"/>
                <w:szCs w:val="22"/>
              </w:rPr>
              <w:t>10</w:t>
            </w:r>
            <w:r w:rsidR="0084029D">
              <w:rPr>
                <w:rFonts w:ascii="標楷體" w:eastAsia="標楷體" w:hAnsi="標楷體" w:cstheme="minorBidi"/>
                <w:kern w:val="2"/>
                <w:szCs w:val="22"/>
              </w:rPr>
              <w:t>9</w:t>
            </w:r>
          </w:p>
        </w:tc>
        <w:tc>
          <w:tcPr>
            <w:tcW w:w="2754" w:type="pct"/>
          </w:tcPr>
          <w:p w:rsidR="009D6319" w:rsidRPr="00E13FD8" w:rsidRDefault="009D6319" w:rsidP="009D6319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</w:tbl>
    <w:p w:rsidR="003C019F" w:rsidRPr="00E13FD8" w:rsidRDefault="003C019F" w:rsidP="003C019F">
      <w:pPr>
        <w:spacing w:line="340" w:lineRule="exact"/>
        <w:rPr>
          <w:rFonts w:ascii="標楷體" w:eastAsia="標楷體" w:hAnsi="標楷體"/>
          <w:bCs/>
          <w:sz w:val="28"/>
          <w:szCs w:val="28"/>
        </w:rPr>
      </w:pPr>
    </w:p>
    <w:p w:rsidR="00EC6E54" w:rsidRPr="00E13FD8" w:rsidRDefault="00EC6E54" w:rsidP="003C019F">
      <w:pPr>
        <w:spacing w:line="340" w:lineRule="exact"/>
        <w:ind w:firstLineChars="101" w:firstLine="283"/>
        <w:rPr>
          <w:rFonts w:ascii="標楷體" w:eastAsia="標楷體" w:hAnsi="標楷體"/>
          <w:szCs w:val="24"/>
        </w:rPr>
      </w:pPr>
      <w:r w:rsidRPr="00E13FD8"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 w:rsidRPr="00E13FD8">
        <w:rPr>
          <w:rFonts w:ascii="標楷體" w:eastAsia="標楷體" w:hAnsi="標楷體" w:hint="eastAsia"/>
          <w:bCs/>
          <w:sz w:val="28"/>
          <w:szCs w:val="28"/>
        </w:rPr>
        <w:t>（資料來源：經濟部、國家通訊傳播委員會）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136"/>
        <w:gridCol w:w="1132"/>
        <w:gridCol w:w="1275"/>
        <w:gridCol w:w="1418"/>
        <w:gridCol w:w="1417"/>
        <w:gridCol w:w="2127"/>
      </w:tblGrid>
      <w:tr w:rsidR="00914882" w:rsidRPr="00E13FD8" w:rsidTr="00914882">
        <w:tc>
          <w:tcPr>
            <w:tcW w:w="1136" w:type="dxa"/>
            <w:vAlign w:val="center"/>
          </w:tcPr>
          <w:p w:rsidR="00C63067" w:rsidRPr="00E13FD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單位別</w:t>
            </w:r>
          </w:p>
        </w:tc>
        <w:tc>
          <w:tcPr>
            <w:tcW w:w="1132" w:type="dxa"/>
            <w:vAlign w:val="center"/>
          </w:tcPr>
          <w:p w:rsidR="00C63067" w:rsidRPr="00E13FD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項目</w:t>
            </w:r>
          </w:p>
        </w:tc>
        <w:tc>
          <w:tcPr>
            <w:tcW w:w="1275" w:type="dxa"/>
            <w:vAlign w:val="center"/>
          </w:tcPr>
          <w:p w:rsidR="00C63067" w:rsidRPr="00E13FD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影響數目</w:t>
            </w:r>
          </w:p>
        </w:tc>
        <w:tc>
          <w:tcPr>
            <w:tcW w:w="1418" w:type="dxa"/>
            <w:vAlign w:val="center"/>
          </w:tcPr>
          <w:p w:rsidR="00C63067" w:rsidRPr="00E13FD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搶修完成(戶、處)</w:t>
            </w:r>
          </w:p>
        </w:tc>
        <w:tc>
          <w:tcPr>
            <w:tcW w:w="1417" w:type="dxa"/>
            <w:vAlign w:val="center"/>
          </w:tcPr>
          <w:p w:rsidR="00C63067" w:rsidRPr="00E13FD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尚待修復(戶、處)</w:t>
            </w:r>
          </w:p>
        </w:tc>
        <w:tc>
          <w:tcPr>
            <w:tcW w:w="2127" w:type="dxa"/>
            <w:vAlign w:val="center"/>
          </w:tcPr>
          <w:p w:rsidR="00C63067" w:rsidRPr="00E13FD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</w:tr>
      <w:tr w:rsidR="00914882" w:rsidRPr="00E13FD8" w:rsidTr="00914882">
        <w:tc>
          <w:tcPr>
            <w:tcW w:w="1136" w:type="dxa"/>
            <w:vMerge w:val="restart"/>
            <w:vAlign w:val="center"/>
          </w:tcPr>
          <w:p w:rsidR="00C63067" w:rsidRPr="00E13FD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經濟部</w:t>
            </w:r>
          </w:p>
        </w:tc>
        <w:tc>
          <w:tcPr>
            <w:tcW w:w="1132" w:type="dxa"/>
            <w:vAlign w:val="center"/>
          </w:tcPr>
          <w:p w:rsidR="00C63067" w:rsidRPr="00E13FD8" w:rsidRDefault="00C63067" w:rsidP="005407A1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自來水</w:t>
            </w:r>
          </w:p>
        </w:tc>
        <w:tc>
          <w:tcPr>
            <w:tcW w:w="1275" w:type="dxa"/>
            <w:vAlign w:val="center"/>
          </w:tcPr>
          <w:p w:rsidR="00C63067" w:rsidRPr="00E13FD8" w:rsidRDefault="005C2F6F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C63067" w:rsidRPr="00E13FD8" w:rsidRDefault="00400716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C63067" w:rsidRPr="00E13FD8" w:rsidRDefault="00400716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63067" w:rsidRPr="00E13FD8" w:rsidRDefault="00400716" w:rsidP="005C2F6F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無。</w:t>
            </w:r>
          </w:p>
        </w:tc>
      </w:tr>
      <w:tr w:rsidR="00914882" w:rsidRPr="00E13FD8" w:rsidTr="00914882">
        <w:tc>
          <w:tcPr>
            <w:tcW w:w="1136" w:type="dxa"/>
            <w:vMerge/>
            <w:vAlign w:val="center"/>
          </w:tcPr>
          <w:p w:rsidR="00C63067" w:rsidRPr="00E13FD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63067" w:rsidRPr="00E13FD8" w:rsidRDefault="00C63067" w:rsidP="005407A1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電力</w:t>
            </w:r>
          </w:p>
        </w:tc>
        <w:tc>
          <w:tcPr>
            <w:tcW w:w="1275" w:type="dxa"/>
            <w:vAlign w:val="center"/>
          </w:tcPr>
          <w:p w:rsidR="00C63067" w:rsidRPr="00E13FD8" w:rsidRDefault="00E13FD8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/>
                <w:bCs/>
                <w:szCs w:val="24"/>
              </w:rPr>
              <w:t>556,556</w:t>
            </w:r>
          </w:p>
        </w:tc>
        <w:tc>
          <w:tcPr>
            <w:tcW w:w="1418" w:type="dxa"/>
            <w:vAlign w:val="center"/>
          </w:tcPr>
          <w:p w:rsidR="00C63067" w:rsidRPr="00E13FD8" w:rsidRDefault="00E13FD8" w:rsidP="00FA797C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/>
                <w:bCs/>
                <w:szCs w:val="24"/>
              </w:rPr>
              <w:t>464,025</w:t>
            </w:r>
          </w:p>
        </w:tc>
        <w:tc>
          <w:tcPr>
            <w:tcW w:w="1417" w:type="dxa"/>
            <w:vAlign w:val="center"/>
          </w:tcPr>
          <w:p w:rsidR="00C63067" w:rsidRPr="00E13FD8" w:rsidRDefault="00E13FD8" w:rsidP="00FA797C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/>
                <w:bCs/>
                <w:szCs w:val="24"/>
              </w:rPr>
              <w:t>92,531</w:t>
            </w:r>
          </w:p>
        </w:tc>
        <w:tc>
          <w:tcPr>
            <w:tcW w:w="2127" w:type="dxa"/>
            <w:vAlign w:val="center"/>
          </w:tcPr>
          <w:p w:rsidR="00C63067" w:rsidRPr="00E13FD8" w:rsidRDefault="00E13FD8" w:rsidP="005407A1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/>
                <w:bCs/>
                <w:szCs w:val="24"/>
              </w:rPr>
              <w:t>除新北及宜蘭地區，</w:t>
            </w:r>
            <w:r w:rsidR="005407A1" w:rsidRPr="00E13FD8">
              <w:rPr>
                <w:rFonts w:ascii="標楷體" w:eastAsia="標楷體" w:hAnsi="標楷體" w:hint="eastAsia"/>
                <w:bCs/>
                <w:szCs w:val="24"/>
              </w:rPr>
              <w:t>一般用戶預計7月</w:t>
            </w:r>
            <w:r w:rsidRPr="00E13FD8">
              <w:rPr>
                <w:rFonts w:ascii="標楷體" w:eastAsia="標楷體" w:hAnsi="標楷體" w:hint="eastAsia"/>
                <w:bCs/>
                <w:szCs w:val="24"/>
              </w:rPr>
              <w:t>30</w:t>
            </w:r>
            <w:r w:rsidR="005407A1" w:rsidRPr="00E13FD8">
              <w:rPr>
                <w:rFonts w:ascii="標楷體" w:eastAsia="標楷體" w:hAnsi="標楷體" w:hint="eastAsia"/>
                <w:bCs/>
                <w:szCs w:val="24"/>
              </w:rPr>
              <w:t>日23時前可搶修完成，惟仍須視天候狀況調整，目前各區處維修人員正積極處理中。</w:t>
            </w:r>
          </w:p>
        </w:tc>
      </w:tr>
      <w:tr w:rsidR="00914882" w:rsidRPr="00E13FD8" w:rsidTr="00914882">
        <w:tc>
          <w:tcPr>
            <w:tcW w:w="1136" w:type="dxa"/>
            <w:vMerge/>
            <w:vAlign w:val="center"/>
          </w:tcPr>
          <w:p w:rsidR="00C63067" w:rsidRPr="00E13FD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63067" w:rsidRPr="00E13FD8" w:rsidRDefault="00C63067" w:rsidP="005407A1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瓦斯</w:t>
            </w:r>
          </w:p>
        </w:tc>
        <w:tc>
          <w:tcPr>
            <w:tcW w:w="1275" w:type="dxa"/>
            <w:vAlign w:val="center"/>
          </w:tcPr>
          <w:p w:rsidR="00C63067" w:rsidRPr="00E13FD8" w:rsidRDefault="005407A1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63067" w:rsidRPr="00E13FD8" w:rsidRDefault="005407A1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63067" w:rsidRPr="00E13FD8" w:rsidRDefault="005407A1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2127" w:type="dxa"/>
          </w:tcPr>
          <w:p w:rsidR="00C63067" w:rsidRPr="00E13FD8" w:rsidRDefault="005407A1" w:rsidP="00C6306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無。</w:t>
            </w:r>
          </w:p>
        </w:tc>
      </w:tr>
      <w:tr w:rsidR="00E13FD8" w:rsidRPr="00E13FD8" w:rsidTr="00914882">
        <w:tc>
          <w:tcPr>
            <w:tcW w:w="1136" w:type="dxa"/>
            <w:vMerge w:val="restart"/>
            <w:vAlign w:val="center"/>
          </w:tcPr>
          <w:p w:rsidR="00C63067" w:rsidRPr="00E13FD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國家通訊傳播委員會</w:t>
            </w:r>
          </w:p>
        </w:tc>
        <w:tc>
          <w:tcPr>
            <w:tcW w:w="1132" w:type="dxa"/>
            <w:vAlign w:val="center"/>
          </w:tcPr>
          <w:p w:rsidR="00C63067" w:rsidRPr="00E13FD8" w:rsidRDefault="00C63067" w:rsidP="005407A1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電信(市話)</w:t>
            </w:r>
          </w:p>
        </w:tc>
        <w:tc>
          <w:tcPr>
            <w:tcW w:w="1275" w:type="dxa"/>
            <w:vAlign w:val="center"/>
          </w:tcPr>
          <w:p w:rsidR="00C63067" w:rsidRPr="00E13FD8" w:rsidRDefault="00E13FD8" w:rsidP="00E13FD8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/>
                <w:bCs/>
                <w:szCs w:val="24"/>
              </w:rPr>
              <w:t>2</w:t>
            </w:r>
            <w:r w:rsidR="00FA797C" w:rsidRPr="00E13FD8">
              <w:rPr>
                <w:rFonts w:ascii="標楷體" w:eastAsia="標楷體" w:hAnsi="標楷體"/>
                <w:bCs/>
                <w:szCs w:val="24"/>
              </w:rPr>
              <w:t>,</w:t>
            </w:r>
            <w:r w:rsidRPr="00E13FD8">
              <w:rPr>
                <w:rFonts w:ascii="標楷體" w:eastAsia="標楷體" w:hAnsi="標楷體"/>
                <w:bCs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C63067" w:rsidRPr="00E13FD8" w:rsidRDefault="00FA797C" w:rsidP="00E13FD8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E13FD8">
              <w:rPr>
                <w:rFonts w:ascii="標楷體" w:eastAsia="標楷體" w:hAnsi="標楷體"/>
                <w:bCs/>
                <w:szCs w:val="24"/>
              </w:rPr>
              <w:t>,</w:t>
            </w:r>
            <w:r w:rsidR="00E13FD8" w:rsidRPr="00E13FD8">
              <w:rPr>
                <w:rFonts w:ascii="標楷體" w:eastAsia="標楷體" w:hAnsi="標楷體"/>
                <w:bCs/>
                <w:szCs w:val="24"/>
              </w:rPr>
              <w:t>906</w:t>
            </w:r>
          </w:p>
        </w:tc>
        <w:tc>
          <w:tcPr>
            <w:tcW w:w="1417" w:type="dxa"/>
            <w:vAlign w:val="center"/>
          </w:tcPr>
          <w:p w:rsidR="00C63067" w:rsidRPr="00E13FD8" w:rsidRDefault="00E13FD8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/>
                <w:bCs/>
                <w:szCs w:val="24"/>
              </w:rPr>
              <w:t>394</w:t>
            </w:r>
          </w:p>
        </w:tc>
        <w:tc>
          <w:tcPr>
            <w:tcW w:w="2127" w:type="dxa"/>
            <w:vAlign w:val="center"/>
          </w:tcPr>
          <w:p w:rsidR="00C63067" w:rsidRPr="00E13FD8" w:rsidRDefault="005407A1" w:rsidP="00E13FD8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預計可於</w:t>
            </w:r>
            <w:r w:rsidR="00E13FD8" w:rsidRPr="00E13FD8">
              <w:rPr>
                <w:rFonts w:ascii="標楷體" w:eastAsia="標楷體" w:hAnsi="標楷體"/>
                <w:bCs/>
                <w:szCs w:val="24"/>
              </w:rPr>
              <w:t>8</w:t>
            </w:r>
            <w:r w:rsidRPr="00E13FD8">
              <w:rPr>
                <w:rFonts w:ascii="標楷體" w:eastAsia="標楷體" w:hAnsi="標楷體" w:hint="eastAsia"/>
                <w:bCs/>
                <w:szCs w:val="24"/>
              </w:rPr>
              <w:t>月1日</w:t>
            </w:r>
            <w:r w:rsidR="00E13FD8" w:rsidRPr="00E13FD8">
              <w:rPr>
                <w:rFonts w:ascii="標楷體" w:eastAsia="標楷體" w:hAnsi="標楷體"/>
                <w:bCs/>
                <w:szCs w:val="24"/>
              </w:rPr>
              <w:t>0</w:t>
            </w:r>
            <w:r w:rsidRPr="00E13FD8">
              <w:rPr>
                <w:rFonts w:ascii="標楷體" w:eastAsia="標楷體" w:hAnsi="標楷體" w:hint="eastAsia"/>
                <w:bCs/>
                <w:szCs w:val="24"/>
              </w:rPr>
              <w:t>時</w:t>
            </w:r>
            <w:r w:rsidR="00E13FD8" w:rsidRPr="00E13FD8">
              <w:rPr>
                <w:rFonts w:ascii="標楷體" w:eastAsia="標楷體" w:hAnsi="標楷體"/>
                <w:bCs/>
                <w:szCs w:val="24"/>
              </w:rPr>
              <w:t>0</w:t>
            </w:r>
            <w:r w:rsidRPr="00E13FD8">
              <w:rPr>
                <w:rFonts w:ascii="標楷體" w:eastAsia="標楷體" w:hAnsi="標楷體" w:hint="eastAsia"/>
                <w:bCs/>
                <w:szCs w:val="24"/>
              </w:rPr>
              <w:t>分前修復完成。</w:t>
            </w:r>
          </w:p>
        </w:tc>
      </w:tr>
      <w:tr w:rsidR="00E13FD8" w:rsidRPr="00E13FD8" w:rsidTr="00914882">
        <w:tc>
          <w:tcPr>
            <w:tcW w:w="1136" w:type="dxa"/>
            <w:vMerge/>
            <w:vAlign w:val="center"/>
          </w:tcPr>
          <w:p w:rsidR="00C63067" w:rsidRPr="00E13FD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407A1" w:rsidRPr="00E13FD8" w:rsidRDefault="00C63067" w:rsidP="005407A1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電信</w:t>
            </w:r>
          </w:p>
          <w:p w:rsidR="00C63067" w:rsidRPr="00E13FD8" w:rsidRDefault="00C63067" w:rsidP="005407A1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(基地臺)</w:t>
            </w:r>
          </w:p>
        </w:tc>
        <w:tc>
          <w:tcPr>
            <w:tcW w:w="1275" w:type="dxa"/>
            <w:vAlign w:val="center"/>
          </w:tcPr>
          <w:p w:rsidR="00C63067" w:rsidRPr="00E13FD8" w:rsidRDefault="00E13FD8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/>
                <w:bCs/>
                <w:szCs w:val="24"/>
              </w:rPr>
              <w:t>2,566</w:t>
            </w:r>
          </w:p>
        </w:tc>
        <w:tc>
          <w:tcPr>
            <w:tcW w:w="1418" w:type="dxa"/>
            <w:vAlign w:val="center"/>
          </w:tcPr>
          <w:p w:rsidR="00C63067" w:rsidRPr="00E13FD8" w:rsidRDefault="00E13FD8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/>
                <w:bCs/>
                <w:szCs w:val="24"/>
              </w:rPr>
              <w:t>1217</w:t>
            </w:r>
          </w:p>
        </w:tc>
        <w:tc>
          <w:tcPr>
            <w:tcW w:w="1417" w:type="dxa"/>
            <w:vAlign w:val="center"/>
          </w:tcPr>
          <w:p w:rsidR="00C63067" w:rsidRPr="00E13FD8" w:rsidRDefault="00E13FD8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/>
                <w:bCs/>
                <w:szCs w:val="24"/>
              </w:rPr>
              <w:t>1349</w:t>
            </w:r>
          </w:p>
        </w:tc>
        <w:tc>
          <w:tcPr>
            <w:tcW w:w="2127" w:type="dxa"/>
            <w:vAlign w:val="center"/>
          </w:tcPr>
          <w:p w:rsidR="00C63067" w:rsidRPr="00E13FD8" w:rsidRDefault="005407A1" w:rsidP="00E13FD8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13FD8">
              <w:rPr>
                <w:rFonts w:ascii="標楷體" w:eastAsia="標楷體" w:hAnsi="標楷體" w:hint="eastAsia"/>
                <w:bCs/>
                <w:szCs w:val="24"/>
              </w:rPr>
              <w:t>預計可於</w:t>
            </w:r>
            <w:r w:rsidR="00E13FD8" w:rsidRPr="00E13FD8">
              <w:rPr>
                <w:rFonts w:ascii="標楷體" w:eastAsia="標楷體" w:hAnsi="標楷體"/>
                <w:bCs/>
                <w:szCs w:val="24"/>
              </w:rPr>
              <w:t>8</w:t>
            </w:r>
            <w:r w:rsidRPr="00E13FD8">
              <w:rPr>
                <w:rFonts w:ascii="標楷體" w:eastAsia="標楷體" w:hAnsi="標楷體" w:hint="eastAsia"/>
                <w:bCs/>
                <w:szCs w:val="24"/>
              </w:rPr>
              <w:t>月1日</w:t>
            </w:r>
            <w:r w:rsidR="00E13FD8" w:rsidRPr="00E13FD8">
              <w:rPr>
                <w:rFonts w:ascii="標楷體" w:eastAsia="標楷體" w:hAnsi="標楷體"/>
                <w:bCs/>
                <w:szCs w:val="24"/>
              </w:rPr>
              <w:t>10</w:t>
            </w:r>
            <w:r w:rsidRPr="00E13FD8">
              <w:rPr>
                <w:rFonts w:ascii="標楷體" w:eastAsia="標楷體" w:hAnsi="標楷體" w:hint="eastAsia"/>
                <w:bCs/>
                <w:szCs w:val="24"/>
              </w:rPr>
              <w:t>時</w:t>
            </w:r>
            <w:r w:rsidR="00E13FD8" w:rsidRPr="00E13FD8">
              <w:rPr>
                <w:rFonts w:ascii="標楷體" w:eastAsia="標楷體" w:hAnsi="標楷體" w:hint="eastAsia"/>
                <w:bCs/>
                <w:szCs w:val="24"/>
              </w:rPr>
              <w:t>14</w:t>
            </w:r>
            <w:r w:rsidRPr="00E13FD8">
              <w:rPr>
                <w:rFonts w:ascii="標楷體" w:eastAsia="標楷體" w:hAnsi="標楷體" w:hint="eastAsia"/>
                <w:bCs/>
                <w:szCs w:val="24"/>
              </w:rPr>
              <w:t>分前修復完成。</w:t>
            </w:r>
          </w:p>
        </w:tc>
      </w:tr>
    </w:tbl>
    <w:p w:rsidR="00A40A30" w:rsidRPr="00F739B9" w:rsidRDefault="00A40A30" w:rsidP="00C63067">
      <w:pPr>
        <w:spacing w:line="340" w:lineRule="exact"/>
        <w:rPr>
          <w:rFonts w:ascii="標楷體" w:eastAsia="標楷體" w:hAnsi="標楷體"/>
          <w:bCs/>
          <w:color w:val="FF0000"/>
          <w:sz w:val="28"/>
          <w:szCs w:val="28"/>
        </w:rPr>
      </w:pPr>
    </w:p>
    <w:p w:rsidR="00EC6E54" w:rsidRPr="00697DB8" w:rsidRDefault="00EE1C67" w:rsidP="00EE1C67">
      <w:pPr>
        <w:spacing w:line="340" w:lineRule="exact"/>
        <w:rPr>
          <w:rFonts w:ascii="標楷體" w:eastAsia="標楷體" w:hAnsi="標楷體"/>
          <w:bCs/>
          <w:sz w:val="28"/>
          <w:szCs w:val="28"/>
        </w:rPr>
      </w:pPr>
      <w:r w:rsidRPr="00697DB8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EC6E54" w:rsidRPr="00697DB8">
        <w:rPr>
          <w:rFonts w:ascii="標楷體" w:eastAsia="標楷體" w:hAnsi="標楷體" w:hint="eastAsia"/>
          <w:b/>
          <w:bCs/>
          <w:sz w:val="28"/>
          <w:szCs w:val="28"/>
        </w:rPr>
        <w:t>三、交通狀況</w:t>
      </w:r>
      <w:r w:rsidR="00EC6E54" w:rsidRPr="00697DB8">
        <w:rPr>
          <w:rFonts w:ascii="標楷體" w:eastAsia="標楷體" w:hAnsi="標楷體" w:hint="eastAsia"/>
          <w:bCs/>
          <w:sz w:val="28"/>
          <w:szCs w:val="28"/>
        </w:rPr>
        <w:t>（資料來源：交通部）</w:t>
      </w:r>
    </w:p>
    <w:p w:rsidR="00E13FD8" w:rsidRPr="00697DB8" w:rsidRDefault="00E13FD8" w:rsidP="00E13FD8">
      <w:pPr>
        <w:pStyle w:val="ac"/>
        <w:numPr>
          <w:ilvl w:val="0"/>
          <w:numId w:val="33"/>
        </w:numPr>
        <w:spacing w:line="340" w:lineRule="exact"/>
        <w:ind w:leftChars="0" w:left="851" w:hanging="567"/>
        <w:rPr>
          <w:rFonts w:ascii="標楷體" w:eastAsia="標楷體" w:hAnsi="標楷體" w:hint="eastAsia"/>
          <w:bCs/>
        </w:rPr>
      </w:pPr>
      <w:r w:rsidRPr="00697DB8">
        <w:rPr>
          <w:rFonts w:ascii="標楷體" w:eastAsia="標楷體" w:hAnsi="標楷體" w:hint="eastAsia"/>
          <w:bCs/>
        </w:rPr>
        <w:t>國道：國道3號林邊交流道(430K)南下出口匝道封閉</w:t>
      </w:r>
    </w:p>
    <w:p w:rsidR="00E13FD8" w:rsidRPr="00697DB8" w:rsidRDefault="00E13FD8" w:rsidP="00E13FD8">
      <w:pPr>
        <w:pStyle w:val="ac"/>
        <w:numPr>
          <w:ilvl w:val="0"/>
          <w:numId w:val="33"/>
        </w:numPr>
        <w:spacing w:line="340" w:lineRule="exact"/>
        <w:ind w:leftChars="0" w:left="851" w:hanging="567"/>
        <w:rPr>
          <w:rFonts w:ascii="標楷體" w:eastAsia="標楷體" w:hAnsi="標楷體" w:hint="eastAsia"/>
          <w:bCs/>
        </w:rPr>
      </w:pPr>
      <w:r w:rsidRPr="00697DB8">
        <w:rPr>
          <w:rFonts w:ascii="標楷體" w:eastAsia="標楷體" w:hAnsi="標楷體" w:hint="eastAsia"/>
          <w:bCs/>
        </w:rPr>
        <w:t>高鐵：全線正常營運</w:t>
      </w:r>
    </w:p>
    <w:p w:rsidR="00E13FD8" w:rsidRPr="00697DB8" w:rsidRDefault="00E13FD8" w:rsidP="00E13FD8">
      <w:pPr>
        <w:pStyle w:val="ac"/>
        <w:numPr>
          <w:ilvl w:val="0"/>
          <w:numId w:val="33"/>
        </w:numPr>
        <w:spacing w:line="340" w:lineRule="exact"/>
        <w:ind w:leftChars="0" w:left="851" w:hanging="567"/>
        <w:rPr>
          <w:rFonts w:ascii="標楷體" w:eastAsia="標楷體" w:hAnsi="標楷體" w:hint="eastAsia"/>
          <w:bCs/>
        </w:rPr>
      </w:pPr>
      <w:r w:rsidRPr="00697DB8">
        <w:rPr>
          <w:rFonts w:ascii="標楷體" w:eastAsia="標楷體" w:hAnsi="標楷體" w:hint="eastAsia"/>
          <w:bCs/>
        </w:rPr>
        <w:t>省道：預警性封閉0處、災情封閉4處</w:t>
      </w:r>
    </w:p>
    <w:p w:rsidR="00E13FD8" w:rsidRPr="00697DB8" w:rsidRDefault="00E13FD8" w:rsidP="00697DB8">
      <w:pPr>
        <w:pStyle w:val="ac"/>
        <w:numPr>
          <w:ilvl w:val="0"/>
          <w:numId w:val="33"/>
        </w:numPr>
        <w:spacing w:line="340" w:lineRule="exact"/>
        <w:ind w:leftChars="0" w:left="851" w:hanging="567"/>
        <w:rPr>
          <w:rFonts w:ascii="標楷體" w:eastAsia="標楷體" w:hAnsi="標楷體" w:hint="eastAsia"/>
          <w:bCs/>
        </w:rPr>
      </w:pPr>
      <w:r w:rsidRPr="00697DB8">
        <w:rPr>
          <w:rFonts w:ascii="標楷體" w:eastAsia="標楷體" w:hAnsi="標楷體" w:hint="eastAsia"/>
          <w:bCs/>
        </w:rPr>
        <w:t>臺鐵：阿里山森林鐵路30日31日停駛、東西正線各級列車正常行駛，除因平溪線路線受損嚴重，預定於15時搶修完成恢復行駛外，其餘各支線均已正常行駛。</w:t>
      </w:r>
    </w:p>
    <w:p w:rsidR="00E13FD8" w:rsidRPr="00697DB8" w:rsidRDefault="00E13FD8" w:rsidP="00E13FD8">
      <w:pPr>
        <w:pStyle w:val="ac"/>
        <w:numPr>
          <w:ilvl w:val="0"/>
          <w:numId w:val="33"/>
        </w:numPr>
        <w:spacing w:line="340" w:lineRule="exact"/>
        <w:ind w:leftChars="0" w:left="851" w:hanging="567"/>
        <w:rPr>
          <w:rFonts w:ascii="標楷體" w:eastAsia="標楷體" w:hAnsi="標楷體" w:hint="eastAsia"/>
          <w:bCs/>
        </w:rPr>
      </w:pPr>
      <w:r w:rsidRPr="00697DB8">
        <w:rPr>
          <w:rFonts w:ascii="標楷體" w:eastAsia="標楷體" w:hAnsi="標楷體" w:hint="eastAsia"/>
          <w:bCs/>
        </w:rPr>
        <w:t>空運：國內航線取消267班次、延誤0班次；國際航線取消99班次、延誤71班次</w:t>
      </w:r>
    </w:p>
    <w:p w:rsidR="00E13FD8" w:rsidRPr="0084029D" w:rsidRDefault="00E13FD8" w:rsidP="00E13FD8">
      <w:pPr>
        <w:pStyle w:val="ac"/>
        <w:numPr>
          <w:ilvl w:val="0"/>
          <w:numId w:val="33"/>
        </w:numPr>
        <w:spacing w:line="340" w:lineRule="exact"/>
        <w:ind w:leftChars="0" w:left="851" w:hanging="567"/>
        <w:rPr>
          <w:rFonts w:ascii="標楷體" w:eastAsia="標楷體" w:hAnsi="標楷體"/>
          <w:bCs/>
        </w:rPr>
      </w:pPr>
      <w:r w:rsidRPr="00697DB8">
        <w:rPr>
          <w:rFonts w:ascii="標楷體" w:eastAsia="標楷體" w:hAnsi="標楷體" w:hint="eastAsia"/>
          <w:bCs/>
        </w:rPr>
        <w:t>海運：停航18航線163班次</w:t>
      </w:r>
    </w:p>
    <w:p w:rsidR="00496460" w:rsidRPr="00697DB8" w:rsidRDefault="00EC6E54" w:rsidP="00E13FD8">
      <w:pPr>
        <w:spacing w:line="340" w:lineRule="exact"/>
        <w:ind w:firstLineChars="101" w:firstLine="283"/>
        <w:rPr>
          <w:rFonts w:ascii="標楷體" w:eastAsia="標楷體" w:hAnsi="標楷體"/>
          <w:b/>
          <w:bCs/>
          <w:sz w:val="28"/>
          <w:szCs w:val="28"/>
        </w:rPr>
      </w:pPr>
      <w:r w:rsidRPr="00697DB8">
        <w:rPr>
          <w:rFonts w:ascii="標楷體" w:eastAsia="標楷體" w:hAnsi="標楷體" w:hint="eastAsia"/>
          <w:b/>
          <w:bCs/>
          <w:sz w:val="28"/>
          <w:szCs w:val="28"/>
        </w:rPr>
        <w:t>四、淹水災情狀況(資料來源：經濟部)</w:t>
      </w:r>
      <w:r w:rsidR="00496460" w:rsidRPr="00697DB8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</w:p>
    <w:p w:rsidR="00D02BD8" w:rsidRPr="00697DB8" w:rsidRDefault="00EB368A" w:rsidP="00A40A30">
      <w:pPr>
        <w:spacing w:line="340" w:lineRule="exact"/>
        <w:ind w:firstLineChars="354" w:firstLine="850"/>
        <w:rPr>
          <w:rFonts w:ascii="標楷體" w:eastAsia="標楷體" w:hAnsi="標楷體"/>
          <w:b/>
          <w:bCs/>
          <w:szCs w:val="24"/>
        </w:rPr>
      </w:pPr>
      <w:r w:rsidRPr="00697DB8">
        <w:rPr>
          <w:rFonts w:ascii="標楷體" w:eastAsia="標楷體" w:hAnsi="標楷體" w:hint="eastAsia"/>
          <w:bCs/>
          <w:szCs w:val="24"/>
        </w:rPr>
        <w:t>淹水3</w:t>
      </w:r>
      <w:r w:rsidR="00697DB8" w:rsidRPr="00697DB8">
        <w:rPr>
          <w:rFonts w:ascii="標楷體" w:eastAsia="標楷體" w:hAnsi="標楷體"/>
          <w:bCs/>
          <w:szCs w:val="24"/>
        </w:rPr>
        <w:t>9</w:t>
      </w:r>
      <w:r w:rsidRPr="00697DB8">
        <w:rPr>
          <w:rFonts w:ascii="標楷體" w:eastAsia="標楷體" w:hAnsi="標楷體" w:hint="eastAsia"/>
          <w:bCs/>
          <w:szCs w:val="24"/>
        </w:rPr>
        <w:t>處、已退</w:t>
      </w:r>
      <w:r w:rsidR="00697DB8" w:rsidRPr="00697DB8">
        <w:rPr>
          <w:rFonts w:ascii="標楷體" w:eastAsia="標楷體" w:hAnsi="標楷體"/>
          <w:bCs/>
          <w:szCs w:val="24"/>
        </w:rPr>
        <w:t>37</w:t>
      </w:r>
      <w:r w:rsidRPr="00697DB8">
        <w:rPr>
          <w:rFonts w:ascii="標楷體" w:eastAsia="標楷體" w:hAnsi="標楷體" w:hint="eastAsia"/>
          <w:bCs/>
          <w:szCs w:val="24"/>
        </w:rPr>
        <w:t>處、處理中</w:t>
      </w:r>
      <w:r w:rsidR="00697DB8" w:rsidRPr="00697DB8">
        <w:rPr>
          <w:rFonts w:ascii="標楷體" w:eastAsia="標楷體" w:hAnsi="標楷體"/>
          <w:bCs/>
          <w:szCs w:val="24"/>
        </w:rPr>
        <w:t>2</w:t>
      </w:r>
      <w:r w:rsidRPr="00697DB8">
        <w:rPr>
          <w:rFonts w:ascii="標楷體" w:eastAsia="標楷體" w:hAnsi="標楷體" w:hint="eastAsia"/>
          <w:bCs/>
          <w:szCs w:val="24"/>
        </w:rPr>
        <w:t>處</w:t>
      </w:r>
      <w:r w:rsidR="00A40A30" w:rsidRPr="00697DB8">
        <w:rPr>
          <w:rFonts w:ascii="標楷體" w:eastAsia="標楷體" w:hAnsi="標楷體" w:hint="eastAsia"/>
          <w:bCs/>
          <w:szCs w:val="24"/>
        </w:rPr>
        <w:t>。</w:t>
      </w:r>
    </w:p>
    <w:p w:rsidR="00D02BD8" w:rsidRPr="00914882" w:rsidRDefault="00D02BD8" w:rsidP="00EE1C67">
      <w:pPr>
        <w:spacing w:line="340" w:lineRule="exact"/>
        <w:ind w:leftChars="118" w:left="460" w:hangingChars="63" w:hanging="177"/>
        <w:rPr>
          <w:rFonts w:ascii="標楷體" w:eastAsia="標楷體" w:hAnsi="標楷體"/>
          <w:b/>
          <w:bCs/>
          <w:sz w:val="28"/>
          <w:szCs w:val="28"/>
        </w:rPr>
      </w:pPr>
    </w:p>
    <w:p w:rsidR="0005586A" w:rsidRPr="00914882" w:rsidRDefault="00817CC1" w:rsidP="008E1A45">
      <w:pPr>
        <w:pStyle w:val="ac"/>
        <w:numPr>
          <w:ilvl w:val="0"/>
          <w:numId w:val="2"/>
        </w:numPr>
        <w:spacing w:line="340" w:lineRule="exact"/>
        <w:ind w:leftChars="0" w:left="709" w:hanging="709"/>
        <w:rPr>
          <w:rFonts w:ascii="標楷體" w:eastAsia="標楷體" w:hAnsi="標楷體"/>
          <w:bCs/>
          <w:sz w:val="28"/>
          <w:szCs w:val="28"/>
        </w:rPr>
      </w:pPr>
      <w:r w:rsidRPr="00914882">
        <w:rPr>
          <w:rFonts w:ascii="標楷體" w:eastAsia="標楷體" w:hAnsi="標楷體" w:hint="eastAsia"/>
          <w:b/>
          <w:bCs/>
          <w:sz w:val="32"/>
          <w:szCs w:val="32"/>
        </w:rPr>
        <w:t>支援縣市災害應變處理情形</w:t>
      </w:r>
      <w:r w:rsidR="0005586A" w:rsidRPr="00914882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05586A" w:rsidRPr="00914882">
        <w:br/>
      </w:r>
      <w:r w:rsidR="0005586A" w:rsidRPr="00914882">
        <w:rPr>
          <w:rFonts w:ascii="標楷體" w:eastAsia="標楷體" w:hAnsi="標楷體" w:hint="eastAsia"/>
          <w:b/>
          <w:bCs/>
          <w:sz w:val="28"/>
          <w:szCs w:val="28"/>
        </w:rPr>
        <w:t>救災人力裝備及執行情形</w:t>
      </w:r>
      <w:r w:rsidR="0005586A" w:rsidRPr="00914882">
        <w:rPr>
          <w:rFonts w:ascii="標楷體" w:eastAsia="標楷體" w:hAnsi="標楷體" w:hint="eastAsia"/>
          <w:bCs/>
          <w:sz w:val="28"/>
          <w:szCs w:val="28"/>
        </w:rPr>
        <w:t>（資料來源：國防部、內政部消防署、內政部空中勤務總隊、內政部警政署、海巡署）</w:t>
      </w:r>
    </w:p>
    <w:tbl>
      <w:tblPr>
        <w:tblW w:w="4776" w:type="pct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992"/>
        <w:gridCol w:w="3406"/>
        <w:gridCol w:w="1040"/>
        <w:gridCol w:w="931"/>
      </w:tblGrid>
      <w:tr w:rsidR="00C27B6C" w:rsidRPr="00914882" w:rsidTr="00EA7A71">
        <w:trPr>
          <w:trHeight w:val="285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人員、裝備及任務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國軍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消防、警察、空勤人員(含民力)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海巡人員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</w:tr>
      <w:tr w:rsidR="00914882" w:rsidRPr="00914882" w:rsidTr="00DD1C1E"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出動人員（次）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14882" w:rsidRDefault="00697DB8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="00EA0BBC" w:rsidRPr="00914882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037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697DB8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/>
                <w:kern w:val="0"/>
                <w:szCs w:val="24"/>
              </w:rPr>
              <w:t>21,802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697DB8" w:rsidP="00697DB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="00EA0BBC" w:rsidRPr="00914882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914882">
              <w:rPr>
                <w:rFonts w:ascii="標楷體" w:eastAsia="標楷體" w:hAnsi="標楷體" w:cs="新細明體"/>
                <w:kern w:val="0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14882" w:rsidRDefault="00697DB8" w:rsidP="00697DB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/>
                <w:kern w:val="0"/>
                <w:szCs w:val="24"/>
              </w:rPr>
              <w:t>40</w:t>
            </w:r>
            <w:r w:rsidR="00987512" w:rsidRPr="00914882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914882">
              <w:rPr>
                <w:rFonts w:ascii="標楷體" w:eastAsia="標楷體" w:hAnsi="標楷體" w:cs="新細明體"/>
                <w:kern w:val="0"/>
                <w:szCs w:val="24"/>
              </w:rPr>
              <w:t>634</w:t>
            </w:r>
          </w:p>
        </w:tc>
      </w:tr>
      <w:tr w:rsidR="00C27B6C" w:rsidRPr="00914882" w:rsidTr="00DD1C1E"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直昇機（架次）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14882" w:rsidRDefault="00DD1C1E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EA0BBC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14882" w:rsidRDefault="00987512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914882" w:rsidRPr="00914882" w:rsidTr="00DD1C1E"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各式車輛（次）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14882" w:rsidRDefault="00697DB8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/>
                <w:kern w:val="0"/>
                <w:szCs w:val="24"/>
              </w:rPr>
              <w:t>629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697DB8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/>
                <w:kern w:val="0"/>
                <w:szCs w:val="24"/>
              </w:rPr>
              <w:t>777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697DB8" w:rsidP="00697DB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="00EA0BBC" w:rsidRPr="00914882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="00EA0BBC"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914882">
              <w:rPr>
                <w:rFonts w:ascii="標楷體" w:eastAsia="標楷體" w:hAnsi="標楷體" w:cs="新細明體"/>
                <w:kern w:val="0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14882" w:rsidRDefault="00697DB8" w:rsidP="00697DB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="00987512" w:rsidRPr="00914882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914882">
              <w:rPr>
                <w:rFonts w:ascii="標楷體" w:eastAsia="標楷體" w:hAnsi="標楷體" w:cs="新細明體"/>
                <w:kern w:val="0"/>
                <w:szCs w:val="24"/>
              </w:rPr>
              <w:t>591</w:t>
            </w:r>
          </w:p>
        </w:tc>
      </w:tr>
      <w:tr w:rsidR="00C27B6C" w:rsidRPr="00914882" w:rsidTr="00DD1C1E"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艦艇(含橡皮艇)（艘）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14882" w:rsidRDefault="00697DB8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/>
                <w:kern w:val="0"/>
                <w:szCs w:val="24"/>
              </w:rPr>
              <w:t>44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697DB8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/>
                <w:kern w:val="0"/>
                <w:szCs w:val="24"/>
              </w:rPr>
              <w:t>29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EA0BBC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14882" w:rsidRDefault="00697DB8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/>
                <w:kern w:val="0"/>
                <w:szCs w:val="24"/>
              </w:rPr>
              <w:t>117</w:t>
            </w:r>
          </w:p>
        </w:tc>
      </w:tr>
      <w:tr w:rsidR="00C27B6C" w:rsidRPr="00914882" w:rsidTr="00DD1C1E">
        <w:trPr>
          <w:trHeight w:val="123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各式機具（部）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14882" w:rsidRDefault="00697DB8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/>
                <w:kern w:val="0"/>
                <w:szCs w:val="24"/>
              </w:rPr>
              <w:t>32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14882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14882" w:rsidRDefault="00697DB8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4882">
              <w:rPr>
                <w:rFonts w:ascii="標楷體" w:eastAsia="標楷體" w:hAnsi="標楷體" w:cs="新細明體"/>
                <w:kern w:val="0"/>
                <w:szCs w:val="24"/>
              </w:rPr>
              <w:t>32</w:t>
            </w:r>
          </w:p>
        </w:tc>
      </w:tr>
    </w:tbl>
    <w:p w:rsidR="00751834" w:rsidRDefault="003563A7" w:rsidP="003563A7">
      <w:pPr>
        <w:spacing w:line="340" w:lineRule="exact"/>
        <w:rPr>
          <w:rFonts w:ascii="標楷體" w:eastAsia="標楷體" w:hAnsi="標楷體"/>
          <w:sz w:val="20"/>
          <w:szCs w:val="20"/>
        </w:rPr>
      </w:pPr>
      <w:r w:rsidRPr="00914882">
        <w:rPr>
          <w:rFonts w:ascii="標楷體" w:eastAsia="標楷體" w:hAnsi="標楷體" w:hint="eastAsia"/>
          <w:sz w:val="20"/>
          <w:szCs w:val="20"/>
        </w:rPr>
        <w:t xml:space="preserve">   </w:t>
      </w:r>
      <w:r w:rsidR="0005586A" w:rsidRPr="00914882">
        <w:rPr>
          <w:rFonts w:ascii="標楷體" w:eastAsia="標楷體" w:hAnsi="標楷體" w:hint="eastAsia"/>
          <w:sz w:val="20"/>
          <w:szCs w:val="20"/>
        </w:rPr>
        <w:t xml:space="preserve">備註：表內數據為累計 </w:t>
      </w:r>
      <w:bookmarkStart w:id="0" w:name="_GoBack"/>
      <w:bookmarkEnd w:id="0"/>
    </w:p>
    <w:sectPr w:rsidR="00751834" w:rsidSect="00B342D6">
      <w:footerReference w:type="default" r:id="rId8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06" w:rsidRDefault="00287506" w:rsidP="00C5026D">
      <w:r>
        <w:separator/>
      </w:r>
    </w:p>
  </w:endnote>
  <w:endnote w:type="continuationSeparator" w:id="0">
    <w:p w:rsidR="00287506" w:rsidRDefault="00287506" w:rsidP="00C5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462912"/>
      <w:docPartObj>
        <w:docPartGallery w:val="Page Numbers (Bottom of Page)"/>
        <w:docPartUnique/>
      </w:docPartObj>
    </w:sdtPr>
    <w:sdtContent>
      <w:p w:rsidR="00287506" w:rsidRDefault="002875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BF1" w:rsidRPr="00D86BF1">
          <w:rPr>
            <w:noProof/>
            <w:lang w:val="zh-TW"/>
          </w:rPr>
          <w:t>5</w:t>
        </w:r>
        <w:r>
          <w:fldChar w:fldCharType="end"/>
        </w:r>
      </w:p>
    </w:sdtContent>
  </w:sdt>
  <w:p w:rsidR="00287506" w:rsidRDefault="002875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06" w:rsidRDefault="00287506" w:rsidP="00C5026D">
      <w:r>
        <w:separator/>
      </w:r>
    </w:p>
  </w:footnote>
  <w:footnote w:type="continuationSeparator" w:id="0">
    <w:p w:rsidR="00287506" w:rsidRDefault="00287506" w:rsidP="00C5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644"/>
    <w:multiLevelType w:val="hybridMultilevel"/>
    <w:tmpl w:val="1CB0F78C"/>
    <w:lvl w:ilvl="0" w:tplc="CB589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BF25B6"/>
    <w:multiLevelType w:val="hybridMultilevel"/>
    <w:tmpl w:val="4BCE840C"/>
    <w:lvl w:ilvl="0" w:tplc="576AE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0E7A71"/>
    <w:multiLevelType w:val="hybridMultilevel"/>
    <w:tmpl w:val="3A3A52EE"/>
    <w:lvl w:ilvl="0" w:tplc="D8E41A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CED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AF8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67A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A6C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8D4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E0E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21B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AC9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B39D4"/>
    <w:multiLevelType w:val="hybridMultilevel"/>
    <w:tmpl w:val="1700E106"/>
    <w:lvl w:ilvl="0" w:tplc="DFCC5592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11AA477D"/>
    <w:multiLevelType w:val="hybridMultilevel"/>
    <w:tmpl w:val="267A697E"/>
    <w:lvl w:ilvl="0" w:tplc="33D6E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D52AFA"/>
    <w:multiLevelType w:val="hybridMultilevel"/>
    <w:tmpl w:val="F22C01FA"/>
    <w:lvl w:ilvl="0" w:tplc="F79A8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5E2D44"/>
    <w:multiLevelType w:val="hybridMultilevel"/>
    <w:tmpl w:val="1CB0F78C"/>
    <w:lvl w:ilvl="0" w:tplc="CB589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F46845"/>
    <w:multiLevelType w:val="hybridMultilevel"/>
    <w:tmpl w:val="1CB0F78C"/>
    <w:lvl w:ilvl="0" w:tplc="CB589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4960D3"/>
    <w:multiLevelType w:val="hybridMultilevel"/>
    <w:tmpl w:val="B32C1D0E"/>
    <w:lvl w:ilvl="0" w:tplc="107A97D8">
      <w:start w:val="1"/>
      <w:numFmt w:val="taiwaneseCountingThousand"/>
      <w:lvlText w:val="(%1)"/>
      <w:lvlJc w:val="left"/>
      <w:pPr>
        <w:ind w:left="66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22902AF5"/>
    <w:multiLevelType w:val="hybridMultilevel"/>
    <w:tmpl w:val="4D3E9D82"/>
    <w:lvl w:ilvl="0" w:tplc="08F4C9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0A1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814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3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CA8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01E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CA5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859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0ED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D065A"/>
    <w:multiLevelType w:val="hybridMultilevel"/>
    <w:tmpl w:val="DC16C3B8"/>
    <w:lvl w:ilvl="0" w:tplc="188E5B60">
      <w:start w:val="1"/>
      <w:numFmt w:val="decimal"/>
      <w:lvlText w:val="%1."/>
      <w:lvlJc w:val="left"/>
      <w:pPr>
        <w:ind w:left="48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B063C8"/>
    <w:multiLevelType w:val="hybridMultilevel"/>
    <w:tmpl w:val="45846046"/>
    <w:lvl w:ilvl="0" w:tplc="BD1A0FC2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337A0F3B"/>
    <w:multiLevelType w:val="hybridMultilevel"/>
    <w:tmpl w:val="038EA702"/>
    <w:lvl w:ilvl="0" w:tplc="D4B0E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E51D54"/>
    <w:multiLevelType w:val="hybridMultilevel"/>
    <w:tmpl w:val="FC6A1B62"/>
    <w:lvl w:ilvl="0" w:tplc="7EB0B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7F44E5"/>
    <w:multiLevelType w:val="hybridMultilevel"/>
    <w:tmpl w:val="AAD8B2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B975B2"/>
    <w:multiLevelType w:val="hybridMultilevel"/>
    <w:tmpl w:val="C73A96F4"/>
    <w:lvl w:ilvl="0" w:tplc="C9182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CB6AF6"/>
    <w:multiLevelType w:val="hybridMultilevel"/>
    <w:tmpl w:val="80E07BDA"/>
    <w:lvl w:ilvl="0" w:tplc="172AFEE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2D735E"/>
    <w:multiLevelType w:val="hybridMultilevel"/>
    <w:tmpl w:val="F5B84064"/>
    <w:lvl w:ilvl="0" w:tplc="904AF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C66382"/>
    <w:multiLevelType w:val="hybridMultilevel"/>
    <w:tmpl w:val="8F566DFE"/>
    <w:lvl w:ilvl="0" w:tplc="3E5CC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231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CF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43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AB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8D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4E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42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2C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DB03177"/>
    <w:multiLevelType w:val="hybridMultilevel"/>
    <w:tmpl w:val="CBA03CCA"/>
    <w:lvl w:ilvl="0" w:tplc="98546D2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BE2B4D"/>
    <w:multiLevelType w:val="hybridMultilevel"/>
    <w:tmpl w:val="2FE0016C"/>
    <w:lvl w:ilvl="0" w:tplc="B83C7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C77C3B"/>
    <w:multiLevelType w:val="hybridMultilevel"/>
    <w:tmpl w:val="576AFD9A"/>
    <w:lvl w:ilvl="0" w:tplc="B776B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ED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80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29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45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0F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24E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47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45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04025"/>
    <w:multiLevelType w:val="hybridMultilevel"/>
    <w:tmpl w:val="F3FA6DD2"/>
    <w:lvl w:ilvl="0" w:tplc="7B68A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430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85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A6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81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6D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6B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E7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A744BD"/>
    <w:multiLevelType w:val="hybridMultilevel"/>
    <w:tmpl w:val="4A10CF38"/>
    <w:lvl w:ilvl="0" w:tplc="0D6A1D9A">
      <w:start w:val="1"/>
      <w:numFmt w:val="decimal"/>
      <w:lvlText w:val="%1.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147DA5"/>
    <w:multiLevelType w:val="hybridMultilevel"/>
    <w:tmpl w:val="13DC4F06"/>
    <w:lvl w:ilvl="0" w:tplc="17B832D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790555"/>
    <w:multiLevelType w:val="hybridMultilevel"/>
    <w:tmpl w:val="B4189608"/>
    <w:lvl w:ilvl="0" w:tplc="432AFEBA">
      <w:start w:val="1"/>
      <w:numFmt w:val="taiwaneseCountingThousand"/>
      <w:lvlText w:val="(%1)"/>
      <w:lvlJc w:val="left"/>
      <w:pPr>
        <w:ind w:left="1571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>
    <w:nsid w:val="647E02B0"/>
    <w:multiLevelType w:val="hybridMultilevel"/>
    <w:tmpl w:val="80B4E112"/>
    <w:lvl w:ilvl="0" w:tplc="1EA284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E64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896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A0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AFE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006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AC3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6C1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2FA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25FE1"/>
    <w:multiLevelType w:val="hybridMultilevel"/>
    <w:tmpl w:val="215AD22A"/>
    <w:lvl w:ilvl="0" w:tplc="4DD2F5FE">
      <w:start w:val="1"/>
      <w:numFmt w:val="ideographLegalTraditional"/>
      <w:lvlText w:val="%1、"/>
      <w:lvlJc w:val="left"/>
      <w:pPr>
        <w:ind w:left="1653" w:hanging="660"/>
      </w:pPr>
      <w:rPr>
        <w:rFonts w:hint="default"/>
        <w:b/>
        <w:color w:val="auto"/>
        <w:sz w:val="32"/>
      </w:rPr>
    </w:lvl>
    <w:lvl w:ilvl="1" w:tplc="8984030C">
      <w:start w:val="1"/>
      <w:numFmt w:val="taiwaneseCountingThousand"/>
      <w:lvlText w:val="%2、"/>
      <w:lvlJc w:val="left"/>
      <w:pPr>
        <w:ind w:left="884" w:hanging="600"/>
      </w:pPr>
      <w:rPr>
        <w:rFonts w:ascii="標楷體" w:eastAsia="標楷體" w:hAnsi="標楷體" w:hint="default"/>
        <w:b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2D0410"/>
    <w:multiLevelType w:val="hybridMultilevel"/>
    <w:tmpl w:val="7D22143E"/>
    <w:lvl w:ilvl="0" w:tplc="0ECC13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>
    <w:nsid w:val="6AB738B7"/>
    <w:multiLevelType w:val="hybridMultilevel"/>
    <w:tmpl w:val="700ABB08"/>
    <w:lvl w:ilvl="0" w:tplc="D1E6E3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FD569C"/>
    <w:multiLevelType w:val="hybridMultilevel"/>
    <w:tmpl w:val="13B42AF2"/>
    <w:lvl w:ilvl="0" w:tplc="DACA34D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445BB5"/>
    <w:multiLevelType w:val="hybridMultilevel"/>
    <w:tmpl w:val="CBA03CCA"/>
    <w:lvl w:ilvl="0" w:tplc="98546D2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302F3D"/>
    <w:multiLevelType w:val="hybridMultilevel"/>
    <w:tmpl w:val="1CB0F78C"/>
    <w:lvl w:ilvl="0" w:tplc="CB589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7"/>
  </w:num>
  <w:num w:numId="3">
    <w:abstractNumId w:val="13"/>
  </w:num>
  <w:num w:numId="4">
    <w:abstractNumId w:val="12"/>
  </w:num>
  <w:num w:numId="5">
    <w:abstractNumId w:val="32"/>
  </w:num>
  <w:num w:numId="6">
    <w:abstractNumId w:val="1"/>
  </w:num>
  <w:num w:numId="7">
    <w:abstractNumId w:val="25"/>
  </w:num>
  <w:num w:numId="8">
    <w:abstractNumId w:val="7"/>
  </w:num>
  <w:num w:numId="9">
    <w:abstractNumId w:val="0"/>
  </w:num>
  <w:num w:numId="10">
    <w:abstractNumId w:val="6"/>
  </w:num>
  <w:num w:numId="11">
    <w:abstractNumId w:val="18"/>
  </w:num>
  <w:num w:numId="12">
    <w:abstractNumId w:val="22"/>
  </w:num>
  <w:num w:numId="13">
    <w:abstractNumId w:val="5"/>
  </w:num>
  <w:num w:numId="14">
    <w:abstractNumId w:val="19"/>
  </w:num>
  <w:num w:numId="15">
    <w:abstractNumId w:val="31"/>
  </w:num>
  <w:num w:numId="16">
    <w:abstractNumId w:val="24"/>
  </w:num>
  <w:num w:numId="17">
    <w:abstractNumId w:val="10"/>
  </w:num>
  <w:num w:numId="18">
    <w:abstractNumId w:val="23"/>
  </w:num>
  <w:num w:numId="19">
    <w:abstractNumId w:val="20"/>
  </w:num>
  <w:num w:numId="20">
    <w:abstractNumId w:val="17"/>
  </w:num>
  <w:num w:numId="21">
    <w:abstractNumId w:val="9"/>
  </w:num>
  <w:num w:numId="22">
    <w:abstractNumId w:val="15"/>
  </w:num>
  <w:num w:numId="23">
    <w:abstractNumId w:val="26"/>
  </w:num>
  <w:num w:numId="24">
    <w:abstractNumId w:val="2"/>
  </w:num>
  <w:num w:numId="25">
    <w:abstractNumId w:val="14"/>
  </w:num>
  <w:num w:numId="26">
    <w:abstractNumId w:val="29"/>
  </w:num>
  <w:num w:numId="27">
    <w:abstractNumId w:val="4"/>
  </w:num>
  <w:num w:numId="28">
    <w:abstractNumId w:val="3"/>
  </w:num>
  <w:num w:numId="29">
    <w:abstractNumId w:val="28"/>
  </w:num>
  <w:num w:numId="30">
    <w:abstractNumId w:val="8"/>
  </w:num>
  <w:num w:numId="31">
    <w:abstractNumId w:val="16"/>
  </w:num>
  <w:num w:numId="32">
    <w:abstractNumId w:val="21"/>
  </w:num>
  <w:num w:numId="33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6"/>
    <w:rsid w:val="00001EC4"/>
    <w:rsid w:val="00002AE3"/>
    <w:rsid w:val="0000685F"/>
    <w:rsid w:val="000204E0"/>
    <w:rsid w:val="00022B99"/>
    <w:rsid w:val="0002697C"/>
    <w:rsid w:val="00041944"/>
    <w:rsid w:val="00041F89"/>
    <w:rsid w:val="00046FD4"/>
    <w:rsid w:val="00054106"/>
    <w:rsid w:val="0005586A"/>
    <w:rsid w:val="00057B71"/>
    <w:rsid w:val="00070F27"/>
    <w:rsid w:val="00076C64"/>
    <w:rsid w:val="00080B10"/>
    <w:rsid w:val="000822F7"/>
    <w:rsid w:val="000844D5"/>
    <w:rsid w:val="00086C6A"/>
    <w:rsid w:val="00092EEF"/>
    <w:rsid w:val="000957B2"/>
    <w:rsid w:val="000B13AD"/>
    <w:rsid w:val="000B18DE"/>
    <w:rsid w:val="000B36B9"/>
    <w:rsid w:val="000B688C"/>
    <w:rsid w:val="000B771B"/>
    <w:rsid w:val="000C1527"/>
    <w:rsid w:val="000C3A5B"/>
    <w:rsid w:val="000D621F"/>
    <w:rsid w:val="000E19DB"/>
    <w:rsid w:val="000F400F"/>
    <w:rsid w:val="001070CD"/>
    <w:rsid w:val="0011060E"/>
    <w:rsid w:val="00124CCC"/>
    <w:rsid w:val="001254CC"/>
    <w:rsid w:val="001361D7"/>
    <w:rsid w:val="001522E2"/>
    <w:rsid w:val="001526D6"/>
    <w:rsid w:val="00153D5C"/>
    <w:rsid w:val="00154330"/>
    <w:rsid w:val="0016175F"/>
    <w:rsid w:val="00166AC9"/>
    <w:rsid w:val="00171E55"/>
    <w:rsid w:val="001772C5"/>
    <w:rsid w:val="00177988"/>
    <w:rsid w:val="00183D10"/>
    <w:rsid w:val="00190DD9"/>
    <w:rsid w:val="0019291D"/>
    <w:rsid w:val="00196916"/>
    <w:rsid w:val="001A19E6"/>
    <w:rsid w:val="001A5972"/>
    <w:rsid w:val="001A6D00"/>
    <w:rsid w:val="001A7557"/>
    <w:rsid w:val="001A7752"/>
    <w:rsid w:val="001C1FCF"/>
    <w:rsid w:val="001C3108"/>
    <w:rsid w:val="001C628A"/>
    <w:rsid w:val="001D4F88"/>
    <w:rsid w:val="001E0022"/>
    <w:rsid w:val="001E38F1"/>
    <w:rsid w:val="001F20A3"/>
    <w:rsid w:val="001F399A"/>
    <w:rsid w:val="001F5A14"/>
    <w:rsid w:val="001F6F20"/>
    <w:rsid w:val="0020289B"/>
    <w:rsid w:val="002045E5"/>
    <w:rsid w:val="00206866"/>
    <w:rsid w:val="00216793"/>
    <w:rsid w:val="00217CE1"/>
    <w:rsid w:val="00217EAB"/>
    <w:rsid w:val="002253F1"/>
    <w:rsid w:val="00225E84"/>
    <w:rsid w:val="002305BC"/>
    <w:rsid w:val="00233804"/>
    <w:rsid w:val="0023436C"/>
    <w:rsid w:val="00242708"/>
    <w:rsid w:val="00245E57"/>
    <w:rsid w:val="0026637B"/>
    <w:rsid w:val="002677B8"/>
    <w:rsid w:val="002678D5"/>
    <w:rsid w:val="00272CC2"/>
    <w:rsid w:val="0028189E"/>
    <w:rsid w:val="00285A52"/>
    <w:rsid w:val="00287506"/>
    <w:rsid w:val="0029007D"/>
    <w:rsid w:val="002931F9"/>
    <w:rsid w:val="002934E0"/>
    <w:rsid w:val="002A4A01"/>
    <w:rsid w:val="002B057B"/>
    <w:rsid w:val="002B40F3"/>
    <w:rsid w:val="002B7BEB"/>
    <w:rsid w:val="002C3A4B"/>
    <w:rsid w:val="002C5800"/>
    <w:rsid w:val="002C65EA"/>
    <w:rsid w:val="002C6D41"/>
    <w:rsid w:val="002D6A89"/>
    <w:rsid w:val="002E3206"/>
    <w:rsid w:val="002F0957"/>
    <w:rsid w:val="002F2555"/>
    <w:rsid w:val="002F2E76"/>
    <w:rsid w:val="002F3316"/>
    <w:rsid w:val="002F4F77"/>
    <w:rsid w:val="002F5171"/>
    <w:rsid w:val="003007D5"/>
    <w:rsid w:val="003013EE"/>
    <w:rsid w:val="00301625"/>
    <w:rsid w:val="00313B0B"/>
    <w:rsid w:val="00314A1F"/>
    <w:rsid w:val="00336291"/>
    <w:rsid w:val="00342AF9"/>
    <w:rsid w:val="003452EE"/>
    <w:rsid w:val="003466F3"/>
    <w:rsid w:val="0035459A"/>
    <w:rsid w:val="003563A7"/>
    <w:rsid w:val="00367D8B"/>
    <w:rsid w:val="0038482C"/>
    <w:rsid w:val="003A6519"/>
    <w:rsid w:val="003B122F"/>
    <w:rsid w:val="003B6AAA"/>
    <w:rsid w:val="003B720C"/>
    <w:rsid w:val="003C019F"/>
    <w:rsid w:val="003C423C"/>
    <w:rsid w:val="003D31EF"/>
    <w:rsid w:val="003D56E1"/>
    <w:rsid w:val="003D7CCE"/>
    <w:rsid w:val="003E0E23"/>
    <w:rsid w:val="003E122E"/>
    <w:rsid w:val="003E3D14"/>
    <w:rsid w:val="003F4422"/>
    <w:rsid w:val="003F6A8D"/>
    <w:rsid w:val="00400716"/>
    <w:rsid w:val="004017C7"/>
    <w:rsid w:val="00406F8A"/>
    <w:rsid w:val="00414DAB"/>
    <w:rsid w:val="00415FC0"/>
    <w:rsid w:val="00421AF0"/>
    <w:rsid w:val="00424B99"/>
    <w:rsid w:val="004301B3"/>
    <w:rsid w:val="00431520"/>
    <w:rsid w:val="004433D8"/>
    <w:rsid w:val="00465729"/>
    <w:rsid w:val="00480F6A"/>
    <w:rsid w:val="00490678"/>
    <w:rsid w:val="00491F2F"/>
    <w:rsid w:val="00496460"/>
    <w:rsid w:val="004A2A7D"/>
    <w:rsid w:val="004B309D"/>
    <w:rsid w:val="004C0975"/>
    <w:rsid w:val="004C1A9A"/>
    <w:rsid w:val="004C7F08"/>
    <w:rsid w:val="004D1BE1"/>
    <w:rsid w:val="004D4FB3"/>
    <w:rsid w:val="004D6C64"/>
    <w:rsid w:val="004E00F0"/>
    <w:rsid w:val="004E2286"/>
    <w:rsid w:val="004E4C7E"/>
    <w:rsid w:val="004F6F0F"/>
    <w:rsid w:val="00502621"/>
    <w:rsid w:val="005034E1"/>
    <w:rsid w:val="005115A7"/>
    <w:rsid w:val="005319A1"/>
    <w:rsid w:val="00536A03"/>
    <w:rsid w:val="005407A1"/>
    <w:rsid w:val="0055223C"/>
    <w:rsid w:val="005556DB"/>
    <w:rsid w:val="00556D47"/>
    <w:rsid w:val="00577007"/>
    <w:rsid w:val="00577C1B"/>
    <w:rsid w:val="00597A06"/>
    <w:rsid w:val="005A4AC6"/>
    <w:rsid w:val="005B052D"/>
    <w:rsid w:val="005B2D70"/>
    <w:rsid w:val="005C01CB"/>
    <w:rsid w:val="005C2F6F"/>
    <w:rsid w:val="005D1B37"/>
    <w:rsid w:val="005D6794"/>
    <w:rsid w:val="005E0520"/>
    <w:rsid w:val="005E26B8"/>
    <w:rsid w:val="005E5BFC"/>
    <w:rsid w:val="005E5EF4"/>
    <w:rsid w:val="006023A7"/>
    <w:rsid w:val="00602A19"/>
    <w:rsid w:val="00624BF9"/>
    <w:rsid w:val="006267AE"/>
    <w:rsid w:val="0063719D"/>
    <w:rsid w:val="00641D23"/>
    <w:rsid w:val="00642348"/>
    <w:rsid w:val="0064507B"/>
    <w:rsid w:val="0065029C"/>
    <w:rsid w:val="00652ECB"/>
    <w:rsid w:val="00662C05"/>
    <w:rsid w:val="006631BD"/>
    <w:rsid w:val="00671111"/>
    <w:rsid w:val="00671F06"/>
    <w:rsid w:val="00674448"/>
    <w:rsid w:val="00675AED"/>
    <w:rsid w:val="00686508"/>
    <w:rsid w:val="00697739"/>
    <w:rsid w:val="00697DB8"/>
    <w:rsid w:val="006B7D3B"/>
    <w:rsid w:val="006C398F"/>
    <w:rsid w:val="006C5EF3"/>
    <w:rsid w:val="006D1536"/>
    <w:rsid w:val="006E1E8A"/>
    <w:rsid w:val="00701533"/>
    <w:rsid w:val="00711230"/>
    <w:rsid w:val="0071334A"/>
    <w:rsid w:val="007134AA"/>
    <w:rsid w:val="00715BEB"/>
    <w:rsid w:val="007230B5"/>
    <w:rsid w:val="00727AE8"/>
    <w:rsid w:val="0073001E"/>
    <w:rsid w:val="00735A37"/>
    <w:rsid w:val="00736894"/>
    <w:rsid w:val="0074325D"/>
    <w:rsid w:val="00751834"/>
    <w:rsid w:val="00755216"/>
    <w:rsid w:val="00763EFE"/>
    <w:rsid w:val="00772644"/>
    <w:rsid w:val="00774B2F"/>
    <w:rsid w:val="007802E1"/>
    <w:rsid w:val="00784DD2"/>
    <w:rsid w:val="007934FA"/>
    <w:rsid w:val="007A0AA5"/>
    <w:rsid w:val="007A23E0"/>
    <w:rsid w:val="007A4F39"/>
    <w:rsid w:val="007A5BAF"/>
    <w:rsid w:val="007A7BE2"/>
    <w:rsid w:val="007C0D39"/>
    <w:rsid w:val="007C528B"/>
    <w:rsid w:val="007D0A59"/>
    <w:rsid w:val="007D45A6"/>
    <w:rsid w:val="007F4D1C"/>
    <w:rsid w:val="00803067"/>
    <w:rsid w:val="0080395C"/>
    <w:rsid w:val="008144E3"/>
    <w:rsid w:val="00817CC1"/>
    <w:rsid w:val="00821469"/>
    <w:rsid w:val="00834DA8"/>
    <w:rsid w:val="00834F54"/>
    <w:rsid w:val="008363C8"/>
    <w:rsid w:val="0084029D"/>
    <w:rsid w:val="0084041C"/>
    <w:rsid w:val="0084060D"/>
    <w:rsid w:val="008507CF"/>
    <w:rsid w:val="008535CA"/>
    <w:rsid w:val="00854D40"/>
    <w:rsid w:val="008573D5"/>
    <w:rsid w:val="0085794F"/>
    <w:rsid w:val="008606FC"/>
    <w:rsid w:val="00861B67"/>
    <w:rsid w:val="00863364"/>
    <w:rsid w:val="0086411E"/>
    <w:rsid w:val="0086565C"/>
    <w:rsid w:val="00866C3B"/>
    <w:rsid w:val="00877BA6"/>
    <w:rsid w:val="00893487"/>
    <w:rsid w:val="00894C20"/>
    <w:rsid w:val="008A2A7E"/>
    <w:rsid w:val="008B103F"/>
    <w:rsid w:val="008B58D9"/>
    <w:rsid w:val="008C3A7F"/>
    <w:rsid w:val="008C436F"/>
    <w:rsid w:val="008C4F40"/>
    <w:rsid w:val="008C6A9D"/>
    <w:rsid w:val="008C79F2"/>
    <w:rsid w:val="008D62D4"/>
    <w:rsid w:val="008E082F"/>
    <w:rsid w:val="008E1A45"/>
    <w:rsid w:val="008F0C24"/>
    <w:rsid w:val="00903DA8"/>
    <w:rsid w:val="00905C85"/>
    <w:rsid w:val="00914882"/>
    <w:rsid w:val="00914CA1"/>
    <w:rsid w:val="00915082"/>
    <w:rsid w:val="0091755C"/>
    <w:rsid w:val="009175A4"/>
    <w:rsid w:val="009326F7"/>
    <w:rsid w:val="00933BB9"/>
    <w:rsid w:val="009362D6"/>
    <w:rsid w:val="0094037B"/>
    <w:rsid w:val="00942282"/>
    <w:rsid w:val="00970550"/>
    <w:rsid w:val="00973B94"/>
    <w:rsid w:val="0098462E"/>
    <w:rsid w:val="00987512"/>
    <w:rsid w:val="009941E6"/>
    <w:rsid w:val="009B1BC1"/>
    <w:rsid w:val="009B384B"/>
    <w:rsid w:val="009C0C84"/>
    <w:rsid w:val="009C3DED"/>
    <w:rsid w:val="009C51C4"/>
    <w:rsid w:val="009C643C"/>
    <w:rsid w:val="009D0446"/>
    <w:rsid w:val="009D6319"/>
    <w:rsid w:val="009E23D1"/>
    <w:rsid w:val="009E70E3"/>
    <w:rsid w:val="00A12961"/>
    <w:rsid w:val="00A13796"/>
    <w:rsid w:val="00A332A6"/>
    <w:rsid w:val="00A40A30"/>
    <w:rsid w:val="00A41A98"/>
    <w:rsid w:val="00A438DA"/>
    <w:rsid w:val="00A630C1"/>
    <w:rsid w:val="00A631DA"/>
    <w:rsid w:val="00A77A89"/>
    <w:rsid w:val="00A82EBE"/>
    <w:rsid w:val="00A83A57"/>
    <w:rsid w:val="00A846DB"/>
    <w:rsid w:val="00A849FD"/>
    <w:rsid w:val="00AB04FC"/>
    <w:rsid w:val="00AC4ABD"/>
    <w:rsid w:val="00AC4D2A"/>
    <w:rsid w:val="00AD0E8B"/>
    <w:rsid w:val="00AD102C"/>
    <w:rsid w:val="00AD4C72"/>
    <w:rsid w:val="00AE05CD"/>
    <w:rsid w:val="00AE1F24"/>
    <w:rsid w:val="00AE1F42"/>
    <w:rsid w:val="00AF374D"/>
    <w:rsid w:val="00AF3831"/>
    <w:rsid w:val="00B009DB"/>
    <w:rsid w:val="00B02C51"/>
    <w:rsid w:val="00B039FF"/>
    <w:rsid w:val="00B278A4"/>
    <w:rsid w:val="00B27D12"/>
    <w:rsid w:val="00B3218C"/>
    <w:rsid w:val="00B342D6"/>
    <w:rsid w:val="00B34E5B"/>
    <w:rsid w:val="00B3741A"/>
    <w:rsid w:val="00B4337E"/>
    <w:rsid w:val="00B44086"/>
    <w:rsid w:val="00B54848"/>
    <w:rsid w:val="00B556B5"/>
    <w:rsid w:val="00B6001F"/>
    <w:rsid w:val="00B609FB"/>
    <w:rsid w:val="00B65F0A"/>
    <w:rsid w:val="00B676EF"/>
    <w:rsid w:val="00B7478E"/>
    <w:rsid w:val="00B9789C"/>
    <w:rsid w:val="00BA3B2F"/>
    <w:rsid w:val="00BB3CEE"/>
    <w:rsid w:val="00BB5B3C"/>
    <w:rsid w:val="00BB78C9"/>
    <w:rsid w:val="00BC318F"/>
    <w:rsid w:val="00BC53AD"/>
    <w:rsid w:val="00BC6C9F"/>
    <w:rsid w:val="00BD2A0E"/>
    <w:rsid w:val="00BD4B9E"/>
    <w:rsid w:val="00BE14B7"/>
    <w:rsid w:val="00BF68A2"/>
    <w:rsid w:val="00C041D5"/>
    <w:rsid w:val="00C10C0C"/>
    <w:rsid w:val="00C13DD6"/>
    <w:rsid w:val="00C2044C"/>
    <w:rsid w:val="00C24C93"/>
    <w:rsid w:val="00C27B6C"/>
    <w:rsid w:val="00C4354F"/>
    <w:rsid w:val="00C463F9"/>
    <w:rsid w:val="00C5026D"/>
    <w:rsid w:val="00C53677"/>
    <w:rsid w:val="00C628A4"/>
    <w:rsid w:val="00C63067"/>
    <w:rsid w:val="00C64123"/>
    <w:rsid w:val="00C74915"/>
    <w:rsid w:val="00C75830"/>
    <w:rsid w:val="00C8106A"/>
    <w:rsid w:val="00C85BA1"/>
    <w:rsid w:val="00CA4477"/>
    <w:rsid w:val="00CA6BC2"/>
    <w:rsid w:val="00CA79C0"/>
    <w:rsid w:val="00CB38D1"/>
    <w:rsid w:val="00CC22AD"/>
    <w:rsid w:val="00CD3B16"/>
    <w:rsid w:val="00CE2985"/>
    <w:rsid w:val="00CE3D04"/>
    <w:rsid w:val="00CE4C53"/>
    <w:rsid w:val="00CF0D31"/>
    <w:rsid w:val="00CF6C04"/>
    <w:rsid w:val="00CF6DBB"/>
    <w:rsid w:val="00D01B50"/>
    <w:rsid w:val="00D02BB9"/>
    <w:rsid w:val="00D02BD8"/>
    <w:rsid w:val="00D10B42"/>
    <w:rsid w:val="00D16CC7"/>
    <w:rsid w:val="00D22BAD"/>
    <w:rsid w:val="00D51D30"/>
    <w:rsid w:val="00D552C2"/>
    <w:rsid w:val="00D633A0"/>
    <w:rsid w:val="00D66118"/>
    <w:rsid w:val="00D66539"/>
    <w:rsid w:val="00D8047E"/>
    <w:rsid w:val="00D82904"/>
    <w:rsid w:val="00D831ED"/>
    <w:rsid w:val="00D838B3"/>
    <w:rsid w:val="00D86BF1"/>
    <w:rsid w:val="00D90110"/>
    <w:rsid w:val="00D97C48"/>
    <w:rsid w:val="00D97C92"/>
    <w:rsid w:val="00DA68AC"/>
    <w:rsid w:val="00DB3C1C"/>
    <w:rsid w:val="00DB7931"/>
    <w:rsid w:val="00DC0B1E"/>
    <w:rsid w:val="00DC33DF"/>
    <w:rsid w:val="00DC7757"/>
    <w:rsid w:val="00DD1C1E"/>
    <w:rsid w:val="00DD2D1E"/>
    <w:rsid w:val="00DD3506"/>
    <w:rsid w:val="00DF04DC"/>
    <w:rsid w:val="00DF079A"/>
    <w:rsid w:val="00DF1BA1"/>
    <w:rsid w:val="00DF3263"/>
    <w:rsid w:val="00E13FD8"/>
    <w:rsid w:val="00E14818"/>
    <w:rsid w:val="00E14C45"/>
    <w:rsid w:val="00E16BBF"/>
    <w:rsid w:val="00E23A11"/>
    <w:rsid w:val="00E24AF3"/>
    <w:rsid w:val="00E24C1D"/>
    <w:rsid w:val="00E25410"/>
    <w:rsid w:val="00E4049C"/>
    <w:rsid w:val="00E57057"/>
    <w:rsid w:val="00E57FDD"/>
    <w:rsid w:val="00E66C39"/>
    <w:rsid w:val="00E736D4"/>
    <w:rsid w:val="00E74E88"/>
    <w:rsid w:val="00E96A9C"/>
    <w:rsid w:val="00EA07BE"/>
    <w:rsid w:val="00EA0BBC"/>
    <w:rsid w:val="00EA1AFD"/>
    <w:rsid w:val="00EA42AF"/>
    <w:rsid w:val="00EA4B77"/>
    <w:rsid w:val="00EA7A71"/>
    <w:rsid w:val="00EB368A"/>
    <w:rsid w:val="00EB572E"/>
    <w:rsid w:val="00EC0559"/>
    <w:rsid w:val="00EC4D6E"/>
    <w:rsid w:val="00EC6E54"/>
    <w:rsid w:val="00ED14A8"/>
    <w:rsid w:val="00EE1C67"/>
    <w:rsid w:val="00EE378C"/>
    <w:rsid w:val="00EF39F9"/>
    <w:rsid w:val="00F12499"/>
    <w:rsid w:val="00F1786C"/>
    <w:rsid w:val="00F20C61"/>
    <w:rsid w:val="00F22FA5"/>
    <w:rsid w:val="00F571F8"/>
    <w:rsid w:val="00F62FB6"/>
    <w:rsid w:val="00F650E8"/>
    <w:rsid w:val="00F656E5"/>
    <w:rsid w:val="00F671D4"/>
    <w:rsid w:val="00F674AB"/>
    <w:rsid w:val="00F674D4"/>
    <w:rsid w:val="00F712FA"/>
    <w:rsid w:val="00F739B9"/>
    <w:rsid w:val="00F756F5"/>
    <w:rsid w:val="00F9550E"/>
    <w:rsid w:val="00FA1D6E"/>
    <w:rsid w:val="00FA67BC"/>
    <w:rsid w:val="00FA797C"/>
    <w:rsid w:val="00FC260B"/>
    <w:rsid w:val="00FC42F4"/>
    <w:rsid w:val="00FE09A0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C07FCB1-2640-4278-9F88-32E20D72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A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C6C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C6C9F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1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15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02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0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026D"/>
    <w:rPr>
      <w:sz w:val="20"/>
      <w:szCs w:val="20"/>
    </w:rPr>
  </w:style>
  <w:style w:type="table" w:styleId="a9">
    <w:name w:val="Table Grid"/>
    <w:basedOn w:val="a1"/>
    <w:uiPriority w:val="59"/>
    <w:rsid w:val="00FC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14CA1"/>
    <w:rPr>
      <w:b/>
      <w:bCs/>
    </w:rPr>
  </w:style>
  <w:style w:type="character" w:customStyle="1" w:styleId="z-label">
    <w:name w:val="z-label"/>
    <w:basedOn w:val="a0"/>
    <w:rsid w:val="00866C3B"/>
  </w:style>
  <w:style w:type="paragraph" w:styleId="ab">
    <w:name w:val="No Spacing"/>
    <w:uiPriority w:val="1"/>
    <w:qFormat/>
    <w:rsid w:val="00002AE3"/>
    <w:pPr>
      <w:widowControl w:val="0"/>
    </w:pPr>
  </w:style>
  <w:style w:type="paragraph" w:styleId="ac">
    <w:name w:val="List Paragraph"/>
    <w:basedOn w:val="a"/>
    <w:uiPriority w:val="34"/>
    <w:qFormat/>
    <w:rsid w:val="00F22FA5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semiHidden/>
    <w:unhideWhenUsed/>
    <w:rsid w:val="00F22FA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641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e">
    <w:name w:val="Grid Table Light"/>
    <w:basedOn w:val="a1"/>
    <w:uiPriority w:val="40"/>
    <w:rsid w:val="009E70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">
    <w:name w:val="Emphasis"/>
    <w:basedOn w:val="a0"/>
    <w:uiPriority w:val="20"/>
    <w:qFormat/>
    <w:rsid w:val="009C51C4"/>
    <w:rPr>
      <w:i/>
      <w:iCs/>
    </w:rPr>
  </w:style>
  <w:style w:type="table" w:styleId="1">
    <w:name w:val="Plain Table 1"/>
    <w:basedOn w:val="a1"/>
    <w:uiPriority w:val="41"/>
    <w:rsid w:val="00DF07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5026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22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2221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8243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4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75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77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239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33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20461769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4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4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1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6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791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538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9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4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5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9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77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6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772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814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232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0877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0335336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661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374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382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0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166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49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137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559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9814257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9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15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39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0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843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486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7071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41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973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8408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9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27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938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2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516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3418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163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45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91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52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66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69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651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3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93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5274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2009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8850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9624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571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7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326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2040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74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302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8419647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83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2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1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144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492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01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2091925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1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3921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15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573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0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81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558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7232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862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20453241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9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1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431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015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291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4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30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0940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553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37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443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765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1090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764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3748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6420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062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8726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438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193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110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784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807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028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0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8062397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0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0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782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806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4966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09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8422338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0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573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01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129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226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7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540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0128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5278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173030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0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5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8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48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1798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21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161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488331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6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6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111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884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351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150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364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509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402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3314932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6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750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1701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9066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05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1157130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5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0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065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6932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7592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4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37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7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6140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296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0321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158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2354296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8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02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552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297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39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55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8702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459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222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616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8443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2169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9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436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262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799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5969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3668265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6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5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769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549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9028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382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308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5752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2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5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5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7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12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891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826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95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668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234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464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9246851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2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264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978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586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2470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193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7959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168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6278602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6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0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0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50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85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6382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428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5899238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8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7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692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316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8213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DE29-B8CF-485F-A069-7B97818C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NDRC</dc:creator>
  <cp:keywords/>
  <dc:description/>
  <cp:lastModifiedBy>NDRC</cp:lastModifiedBy>
  <cp:revision>2</cp:revision>
  <cp:lastPrinted>2017-07-30T07:14:00Z</cp:lastPrinted>
  <dcterms:created xsi:type="dcterms:W3CDTF">2017-07-30T07:15:00Z</dcterms:created>
  <dcterms:modified xsi:type="dcterms:W3CDTF">2017-07-30T07:15:00Z</dcterms:modified>
</cp:coreProperties>
</file>